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D914" w14:textId="4C89E7B9" w:rsidR="000E1FF0" w:rsidRPr="009157D4" w:rsidRDefault="008C1F97" w:rsidP="000E1FF0">
      <w:pPr>
        <w:rPr>
          <w:rFonts w:eastAsia="宋体" w:cs="Arial"/>
          <w:b/>
          <w:bCs/>
          <w:color w:val="000000" w:themeColor="text1"/>
        </w:rPr>
      </w:pPr>
      <w:r>
        <w:rPr>
          <w:rFonts w:eastAsia="宋体" w:cs="Arial"/>
          <w:b/>
          <w:bCs/>
          <w:color w:val="000000" w:themeColor="text1"/>
        </w:rPr>
        <w:t xml:space="preserve">2022 </w:t>
      </w:r>
      <w:r w:rsidR="000E1FF0" w:rsidRPr="009157D4">
        <w:rPr>
          <w:rFonts w:eastAsia="宋体" w:cs="Arial"/>
          <w:b/>
          <w:bCs/>
          <w:color w:val="000000" w:themeColor="text1"/>
        </w:rPr>
        <w:t>A</w:t>
      </w:r>
      <w:r w:rsidR="00593A28" w:rsidRPr="009157D4">
        <w:rPr>
          <w:rFonts w:eastAsia="宋体" w:cs="Arial"/>
          <w:b/>
          <w:bCs/>
          <w:color w:val="000000" w:themeColor="text1"/>
        </w:rPr>
        <w:t>ssistant Professor</w:t>
      </w:r>
      <w:r w:rsidR="007B6F0B">
        <w:rPr>
          <w:rFonts w:eastAsia="宋体" w:cs="Arial"/>
          <w:b/>
          <w:bCs/>
          <w:color w:val="000000" w:themeColor="text1"/>
        </w:rPr>
        <w:t>s</w:t>
      </w:r>
      <w:r w:rsidR="00593A28" w:rsidRPr="009157D4">
        <w:rPr>
          <w:rFonts w:eastAsia="宋体" w:cs="Arial"/>
          <w:b/>
          <w:bCs/>
          <w:color w:val="000000" w:themeColor="text1"/>
        </w:rPr>
        <w:t xml:space="preserve"> for Ed.D. Program in </w:t>
      </w:r>
      <w:r w:rsidR="00606E65" w:rsidRPr="009157D4">
        <w:rPr>
          <w:rFonts w:eastAsia="宋体" w:cs="Arial"/>
          <w:b/>
          <w:bCs/>
          <w:color w:val="000000" w:themeColor="text1"/>
        </w:rPr>
        <w:t>Educational Leadership</w:t>
      </w:r>
    </w:p>
    <w:p w14:paraId="20858E7D" w14:textId="77777777" w:rsidR="000E1FF0" w:rsidRPr="009157D4" w:rsidRDefault="000E1FF0" w:rsidP="000E1FF0">
      <w:pPr>
        <w:rPr>
          <w:rFonts w:eastAsia="宋体" w:cs="Arial"/>
          <w:b/>
          <w:bCs/>
          <w:color w:val="000000" w:themeColor="text1"/>
        </w:rPr>
      </w:pPr>
    </w:p>
    <w:p w14:paraId="56B950F4" w14:textId="7EE7CAF9" w:rsidR="00DB008D" w:rsidRPr="00DB008D" w:rsidRDefault="000E1FF0" w:rsidP="00DB008D">
      <w:pPr>
        <w:rPr>
          <w:rFonts w:eastAsia="宋体" w:cs="Arial"/>
          <w:color w:val="000000" w:themeColor="text1"/>
        </w:rPr>
      </w:pPr>
      <w:r w:rsidRPr="009157D4">
        <w:rPr>
          <w:rFonts w:eastAsia="宋体" w:cs="Arial"/>
          <w:b/>
          <w:bCs/>
          <w:color w:val="000000" w:themeColor="text1"/>
        </w:rPr>
        <w:t>About Wenzhou-Kean University</w:t>
      </w:r>
      <w:r w:rsidRPr="009157D4">
        <w:rPr>
          <w:rFonts w:eastAsia="宋体" w:cs="Arial"/>
          <w:b/>
          <w:bCs/>
          <w:color w:val="000000" w:themeColor="text1"/>
          <w:shd w:val="clear" w:color="auto" w:fill="FFFFFF"/>
        </w:rPr>
        <w:br/>
      </w:r>
      <w:r w:rsidR="00DB008D" w:rsidRPr="00DB008D">
        <w:rPr>
          <w:rFonts w:eastAsia="宋体" w:cs="Arial"/>
          <w:color w:val="000000" w:themeColor="text1"/>
        </w:rPr>
        <w:t>Wenzhou-Kean University (WKU</w:t>
      </w:r>
      <w:r w:rsidR="005102E4">
        <w:rPr>
          <w:rFonts w:eastAsia="宋体" w:cs="Arial" w:hint="eastAsia"/>
          <w:color w:val="000000" w:themeColor="text1"/>
          <w:lang w:eastAsia="zh-CN"/>
        </w:rPr>
        <w:t>)</w:t>
      </w:r>
      <w:r w:rsidR="008965FD">
        <w:rPr>
          <w:rFonts w:eastAsia="宋体" w:cs="Arial"/>
          <w:color w:val="000000" w:themeColor="text1"/>
        </w:rPr>
        <w:t xml:space="preserve"> </w:t>
      </w:r>
      <w:r w:rsidR="00DB008D" w:rsidRPr="00DB008D">
        <w:rPr>
          <w:rFonts w:eastAsia="宋体" w:cs="Arial"/>
          <w:color w:val="000000" w:themeColor="text1"/>
        </w:rPr>
        <w:t>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w:t>
      </w:r>
      <w:r w:rsidR="00AA1908">
        <w:rPr>
          <w:rFonts w:eastAsia="宋体" w:cs="Arial"/>
          <w:color w:val="000000" w:themeColor="text1"/>
        </w:rPr>
        <w:t>5</w:t>
      </w:r>
      <w:r w:rsidR="00DB008D" w:rsidRPr="00DB008D">
        <w:rPr>
          <w:rFonts w:eastAsia="宋体" w:cs="Arial"/>
          <w:color w:val="000000" w:themeColor="text1"/>
        </w:rPr>
        <w:t xml:space="preserve">00 undergraduate students, and it is now in the midst of a rapid growth that will bring enrollment to 7,000 students within the next five years. All instruction is in </w:t>
      </w:r>
      <w:r w:rsidR="005C2097" w:rsidRPr="00DB008D">
        <w:rPr>
          <w:rFonts w:eastAsia="宋体" w:cs="Arial"/>
          <w:color w:val="000000" w:themeColor="text1"/>
        </w:rPr>
        <w:t>English,</w:t>
      </w:r>
      <w:r w:rsidR="00DB008D" w:rsidRPr="00DB008D">
        <w:rPr>
          <w:rFonts w:eastAsia="宋体" w:cs="Arial"/>
          <w:color w:val="000000" w:themeColor="text1"/>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1E638220" w14:textId="77777777" w:rsidR="00DB008D" w:rsidRPr="00DB008D" w:rsidRDefault="00DB008D" w:rsidP="00DB008D">
      <w:pPr>
        <w:rPr>
          <w:rFonts w:eastAsia="宋体" w:cs="Arial"/>
          <w:color w:val="000000" w:themeColor="text1"/>
        </w:rPr>
      </w:pPr>
    </w:p>
    <w:p w14:paraId="2EEE7E41" w14:textId="0C8F53CD" w:rsidR="00CB05C3" w:rsidRDefault="00DB008D" w:rsidP="00DB008D">
      <w:pPr>
        <w:rPr>
          <w:rFonts w:eastAsia="宋体" w:cs="Arial"/>
          <w:color w:val="000000" w:themeColor="text1"/>
        </w:rPr>
      </w:pPr>
      <w:r w:rsidRPr="00DB008D">
        <w:rPr>
          <w:rFonts w:eastAsia="宋体" w:cs="Arial"/>
          <w:color w:val="000000" w:themeColor="text1"/>
        </w:rPr>
        <w:t>Wenzhou-Kean University currently offers the following degree programs: Doctor of Educational Leadership (Ed.D.), Biotechnology Science (M.S.), Computer Information Systems (M.S.), Instruction and Curriculum (M.A.), Global Management (M.B.A.), and Architecture (M.</w:t>
      </w:r>
      <w:r w:rsidR="005C2097">
        <w:rPr>
          <w:rFonts w:eastAsia="宋体" w:cs="Arial"/>
          <w:color w:val="000000" w:themeColor="text1"/>
        </w:rPr>
        <w:t xml:space="preserve"> </w:t>
      </w:r>
      <w:r w:rsidRPr="00DB008D">
        <w:rPr>
          <w:rFonts w:eastAsia="宋体" w:cs="Arial"/>
          <w:color w:val="000000" w:themeColor="text1"/>
        </w:rPr>
        <w:t>Arch.);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(Data Analytics Option) (B.A.), Biology (Cell and Molecular option) (B.S.), Chemistry (B.S.); Earth Science (Environmental Science option) (B.S.); English (English in Global Settings option) (B.A.); Psychology (General option/ Forensic Psychology option)(B.A.); and Communication (Public Relations option) (B.A.). In addition, WKU has a substantial commitment to the teaching of ESL/EFL.</w:t>
      </w:r>
    </w:p>
    <w:p w14:paraId="675F863B" w14:textId="77777777" w:rsidR="00CB05C3" w:rsidRDefault="00CB05C3" w:rsidP="00CB05C3">
      <w:pPr>
        <w:rPr>
          <w:rFonts w:eastAsia="宋体" w:cs="Arial"/>
          <w:b/>
          <w:bCs/>
          <w:color w:val="000000" w:themeColor="text1"/>
          <w:lang w:eastAsia="zh-CN"/>
        </w:rPr>
      </w:pPr>
    </w:p>
    <w:p w14:paraId="10260437" w14:textId="14C51266" w:rsidR="00CB05C3" w:rsidRDefault="000E1FF0" w:rsidP="00CB05C3">
      <w:pPr>
        <w:rPr>
          <w:rFonts w:eastAsia="宋体" w:cs="Arial"/>
          <w:color w:val="000000" w:themeColor="text1"/>
          <w:shd w:val="clear" w:color="auto" w:fill="FFFFFF"/>
          <w:lang w:eastAsia="zh-CN"/>
        </w:rPr>
      </w:pPr>
      <w:r w:rsidRPr="009157D4">
        <w:rPr>
          <w:rFonts w:eastAsia="宋体" w:cs="Arial"/>
          <w:b/>
          <w:bCs/>
          <w:color w:val="000000" w:themeColor="text1"/>
        </w:rPr>
        <w:t>About the Job:</w:t>
      </w:r>
      <w:r w:rsidRPr="009157D4">
        <w:rPr>
          <w:rFonts w:eastAsia="宋体" w:cs="Arial"/>
          <w:b/>
          <w:bCs/>
          <w:color w:val="000000" w:themeColor="text1"/>
          <w:shd w:val="clear" w:color="auto" w:fill="FFFFFF"/>
        </w:rPr>
        <w:br/>
      </w:r>
    </w:p>
    <w:p w14:paraId="2AF353E2" w14:textId="60A355C6" w:rsidR="00FD0C4A" w:rsidRPr="009157D4" w:rsidRDefault="00525808" w:rsidP="00CB05C3">
      <w:pPr>
        <w:rPr>
          <w:rFonts w:eastAsia="宋体" w:cs="Arial"/>
          <w:color w:val="000000" w:themeColor="text1"/>
          <w:shd w:val="clear" w:color="auto" w:fill="FFFFFF"/>
        </w:rPr>
      </w:pPr>
      <w:r w:rsidRPr="009157D4">
        <w:rPr>
          <w:rFonts w:eastAsia="宋体" w:cs="Arial"/>
          <w:color w:val="000000" w:themeColor="text1"/>
          <w:shd w:val="clear" w:color="auto" w:fill="FFFFFF"/>
        </w:rPr>
        <w:t xml:space="preserve">WKU </w:t>
      </w:r>
      <w:r w:rsidR="007B6F0B">
        <w:rPr>
          <w:rFonts w:eastAsia="宋体" w:cs="Arial"/>
          <w:color w:val="000000" w:themeColor="text1"/>
          <w:shd w:val="clear" w:color="auto" w:fill="FFFFFF"/>
        </w:rPr>
        <w:t>launched</w:t>
      </w:r>
      <w:r w:rsidRPr="009157D4">
        <w:rPr>
          <w:rFonts w:eastAsia="宋体" w:cs="Arial"/>
          <w:color w:val="000000" w:themeColor="text1"/>
          <w:shd w:val="clear" w:color="auto" w:fill="FFFFFF"/>
        </w:rPr>
        <w:t xml:space="preserve"> its first doctorate program: </w:t>
      </w:r>
      <w:r w:rsidR="00593A28" w:rsidRPr="009157D4">
        <w:rPr>
          <w:rFonts w:eastAsia="宋体" w:cs="Arial"/>
          <w:color w:val="000000" w:themeColor="text1"/>
          <w:shd w:val="clear" w:color="auto" w:fill="FFFFFF"/>
        </w:rPr>
        <w:t>Ed.</w:t>
      </w:r>
      <w:r w:rsidR="007B6F0B">
        <w:rPr>
          <w:rFonts w:eastAsia="宋体" w:cs="Arial"/>
          <w:color w:val="000000" w:themeColor="text1"/>
          <w:shd w:val="clear" w:color="auto" w:fill="FFFFFF"/>
        </w:rPr>
        <w:t xml:space="preserve"> </w:t>
      </w:r>
      <w:r w:rsidR="00593A28" w:rsidRPr="009157D4">
        <w:rPr>
          <w:rFonts w:eastAsia="宋体" w:cs="Arial"/>
          <w:color w:val="000000" w:themeColor="text1"/>
          <w:shd w:val="clear" w:color="auto" w:fill="FFFFFF"/>
        </w:rPr>
        <w:t>D. program in Educational Leadership</w:t>
      </w:r>
      <w:r w:rsidRPr="009157D4">
        <w:rPr>
          <w:rFonts w:eastAsia="宋体" w:cs="Arial"/>
          <w:color w:val="000000" w:themeColor="text1"/>
          <w:shd w:val="clear" w:color="auto" w:fill="FFFFFF"/>
        </w:rPr>
        <w:t xml:space="preserve"> </w:t>
      </w:r>
      <w:r w:rsidR="007B6F0B">
        <w:rPr>
          <w:rFonts w:eastAsia="宋体" w:cs="Arial"/>
          <w:color w:val="000000" w:themeColor="text1"/>
          <w:shd w:val="clear" w:color="auto" w:fill="FFFFFF"/>
        </w:rPr>
        <w:t>in the</w:t>
      </w:r>
      <w:r w:rsidRPr="009157D4">
        <w:rPr>
          <w:rFonts w:eastAsia="宋体" w:cs="Arial"/>
          <w:color w:val="000000" w:themeColor="text1"/>
          <w:shd w:val="clear" w:color="auto" w:fill="FFFFFF"/>
        </w:rPr>
        <w:t xml:space="preserve"> fall </w:t>
      </w:r>
      <w:r w:rsidR="007B6F0B">
        <w:rPr>
          <w:rFonts w:eastAsia="宋体" w:cs="Arial"/>
          <w:color w:val="000000" w:themeColor="text1"/>
          <w:shd w:val="clear" w:color="auto" w:fill="FFFFFF"/>
        </w:rPr>
        <w:t xml:space="preserve">of </w:t>
      </w:r>
      <w:r w:rsidRPr="009157D4">
        <w:rPr>
          <w:rFonts w:eastAsia="宋体" w:cs="Arial"/>
          <w:color w:val="000000" w:themeColor="text1"/>
          <w:shd w:val="clear" w:color="auto" w:fill="FFFFFF"/>
        </w:rPr>
        <w:t xml:space="preserve">2020. </w:t>
      </w:r>
      <w:r w:rsidR="007B6F0B">
        <w:rPr>
          <w:rFonts w:eastAsia="宋体" w:cs="Arial"/>
          <w:color w:val="000000" w:themeColor="text1"/>
          <w:shd w:val="clear" w:color="auto" w:fill="FFFFFF"/>
        </w:rPr>
        <w:t>The program received an overwhelming response and we enrolled 11 students as our first cohort. In the fall of 2021, we enrolled 14 students, although we received around 100 applications. We see tremendous growth in this program and would like to expand our faculty numbers to meet the current and future demands. Hence, we are</w:t>
      </w:r>
      <w:r w:rsidR="000E1FF0" w:rsidRPr="009157D4">
        <w:rPr>
          <w:rFonts w:eastAsia="宋体" w:cs="Arial"/>
          <w:color w:val="000000" w:themeColor="text1"/>
          <w:shd w:val="clear" w:color="auto" w:fill="FFFFFF"/>
        </w:rPr>
        <w:t xml:space="preserve"> seeking </w:t>
      </w:r>
      <w:r w:rsidR="007B6F0B">
        <w:rPr>
          <w:rFonts w:eastAsia="宋体" w:cs="Arial"/>
          <w:color w:val="000000" w:themeColor="text1"/>
          <w:shd w:val="clear" w:color="auto" w:fill="FFFFFF"/>
        </w:rPr>
        <w:t>two</w:t>
      </w:r>
      <w:r w:rsidR="005B742C" w:rsidRPr="009157D4">
        <w:rPr>
          <w:rFonts w:eastAsia="宋体" w:cs="Arial"/>
          <w:color w:val="000000" w:themeColor="text1"/>
          <w:shd w:val="clear" w:color="auto" w:fill="FFFFFF"/>
        </w:rPr>
        <w:t xml:space="preserve"> </w:t>
      </w:r>
      <w:r w:rsidRPr="009157D4">
        <w:rPr>
          <w:rFonts w:eastAsia="宋体" w:cs="Arial"/>
          <w:color w:val="000000" w:themeColor="text1"/>
          <w:shd w:val="clear" w:color="auto" w:fill="FFFFFF"/>
        </w:rPr>
        <w:t xml:space="preserve">vibrant </w:t>
      </w:r>
      <w:r w:rsidR="007B6F0B">
        <w:rPr>
          <w:rFonts w:eastAsia="宋体" w:cs="Arial"/>
          <w:color w:val="000000" w:themeColor="text1"/>
          <w:shd w:val="clear" w:color="auto" w:fill="FFFFFF"/>
        </w:rPr>
        <w:t>faculty members</w:t>
      </w:r>
      <w:r w:rsidR="000E1FF0" w:rsidRPr="009157D4">
        <w:rPr>
          <w:rFonts w:eastAsia="宋体" w:cs="Arial"/>
          <w:color w:val="000000" w:themeColor="text1"/>
          <w:shd w:val="clear" w:color="auto" w:fill="FFFFFF"/>
        </w:rPr>
        <w:t xml:space="preserve"> to teach a full range of </w:t>
      </w:r>
      <w:r w:rsidR="00593A28" w:rsidRPr="009157D4">
        <w:rPr>
          <w:rFonts w:eastAsia="宋体" w:cs="Arial"/>
          <w:color w:val="000000" w:themeColor="text1"/>
          <w:shd w:val="clear" w:color="auto" w:fill="FFFFFF"/>
        </w:rPr>
        <w:t xml:space="preserve">graduate courses </w:t>
      </w:r>
      <w:r w:rsidR="000E1FF0" w:rsidRPr="009157D4">
        <w:rPr>
          <w:rFonts w:eastAsia="宋体" w:cs="Arial"/>
          <w:color w:val="000000" w:themeColor="text1"/>
          <w:shd w:val="clear" w:color="auto" w:fill="FFFFFF"/>
        </w:rPr>
        <w:t xml:space="preserve">including, but not limited to </w:t>
      </w:r>
      <w:r w:rsidR="00825CB1" w:rsidRPr="009157D4">
        <w:rPr>
          <w:rFonts w:eastAsia="宋体" w:cs="Arial"/>
          <w:color w:val="000000" w:themeColor="text1"/>
          <w:shd w:val="clear" w:color="auto" w:fill="FFFFFF"/>
        </w:rPr>
        <w:t xml:space="preserve">Political Policy Analysis, Organization Theory and Change, Legal and Policy Issues in Education, School and Community Partnerships, Educational Leadership and Decision-making, School and Community Partnership, and Education Research. </w:t>
      </w:r>
      <w:r w:rsidR="007B6F0B">
        <w:rPr>
          <w:rFonts w:eastAsia="宋体" w:cs="Arial"/>
          <w:color w:val="000000" w:themeColor="text1"/>
          <w:shd w:val="clear" w:color="auto" w:fill="FFFFFF"/>
        </w:rPr>
        <w:t>Applicants</w:t>
      </w:r>
      <w:r w:rsidR="000E1FF0" w:rsidRPr="009157D4">
        <w:rPr>
          <w:rFonts w:eastAsia="宋体" w:cs="Arial"/>
          <w:color w:val="000000" w:themeColor="text1"/>
          <w:shd w:val="clear" w:color="auto" w:fill="FFFFFF"/>
        </w:rPr>
        <w:t xml:space="preserve"> must have at least </w:t>
      </w:r>
      <w:r w:rsidR="007B6F0B">
        <w:rPr>
          <w:rFonts w:eastAsia="宋体" w:cs="Arial"/>
          <w:color w:val="000000" w:themeColor="text1"/>
          <w:shd w:val="clear" w:color="auto" w:fill="FFFFFF"/>
        </w:rPr>
        <w:t>one year</w:t>
      </w:r>
      <w:r w:rsidR="000E1FF0" w:rsidRPr="009157D4">
        <w:rPr>
          <w:rFonts w:eastAsia="宋体" w:cs="Arial"/>
          <w:color w:val="000000" w:themeColor="text1"/>
          <w:shd w:val="clear" w:color="auto" w:fill="FFFFFF"/>
        </w:rPr>
        <w:t xml:space="preserve"> of </w:t>
      </w:r>
      <w:r w:rsidR="00825CB1" w:rsidRPr="009157D4">
        <w:rPr>
          <w:rFonts w:eastAsia="宋体" w:cs="Arial"/>
          <w:color w:val="000000" w:themeColor="text1"/>
          <w:shd w:val="clear" w:color="auto" w:fill="FFFFFF"/>
        </w:rPr>
        <w:t xml:space="preserve">college </w:t>
      </w:r>
      <w:r w:rsidR="000E1FF0" w:rsidRPr="009157D4">
        <w:rPr>
          <w:rFonts w:eastAsia="宋体" w:cs="Arial"/>
          <w:color w:val="000000" w:themeColor="text1"/>
          <w:shd w:val="clear" w:color="auto" w:fill="FFFFFF"/>
        </w:rPr>
        <w:t>teaching experience</w:t>
      </w:r>
      <w:r w:rsidR="007B6F0B">
        <w:rPr>
          <w:rFonts w:eastAsia="宋体" w:cs="Arial"/>
          <w:color w:val="000000" w:themeColor="text1"/>
          <w:shd w:val="clear" w:color="auto" w:fill="FFFFFF"/>
        </w:rPr>
        <w:t xml:space="preserve"> and</w:t>
      </w:r>
      <w:r w:rsidR="000E1FF0" w:rsidRPr="009157D4">
        <w:rPr>
          <w:rFonts w:eastAsia="宋体" w:cs="Arial"/>
          <w:color w:val="000000" w:themeColor="text1"/>
          <w:shd w:val="clear" w:color="auto" w:fill="FFFFFF"/>
        </w:rPr>
        <w:t xml:space="preserve"> must have an ongoing agenda for research and are expected to publish research outcomes in </w:t>
      </w:r>
      <w:r w:rsidR="007B6F0B">
        <w:rPr>
          <w:rFonts w:eastAsia="宋体" w:cs="Arial"/>
          <w:color w:val="000000" w:themeColor="text1"/>
          <w:shd w:val="clear" w:color="auto" w:fill="FFFFFF"/>
        </w:rPr>
        <w:t>reputable</w:t>
      </w:r>
      <w:r w:rsidR="000E1FF0" w:rsidRPr="009157D4">
        <w:rPr>
          <w:rFonts w:eastAsia="宋体" w:cs="Arial"/>
          <w:color w:val="000000" w:themeColor="text1"/>
          <w:shd w:val="clear" w:color="auto" w:fill="FFFFFF"/>
        </w:rPr>
        <w:t xml:space="preserve"> journals</w:t>
      </w:r>
      <w:r w:rsidR="00825CB1" w:rsidRPr="009157D4">
        <w:rPr>
          <w:rFonts w:eastAsia="宋体" w:cs="Arial"/>
          <w:color w:val="000000" w:themeColor="text1"/>
          <w:shd w:val="clear" w:color="auto" w:fill="FFFFFF"/>
        </w:rPr>
        <w:t xml:space="preserve">. </w:t>
      </w:r>
      <w:r w:rsidR="007B6F0B">
        <w:rPr>
          <w:rFonts w:eastAsia="宋体" w:cs="Arial"/>
          <w:color w:val="000000" w:themeColor="text1"/>
          <w:shd w:val="clear" w:color="auto" w:fill="FFFFFF"/>
        </w:rPr>
        <w:t>Applicants are</w:t>
      </w:r>
      <w:r w:rsidRPr="009157D4">
        <w:rPr>
          <w:rFonts w:eastAsia="宋体" w:cs="Arial"/>
          <w:color w:val="000000" w:themeColor="text1"/>
          <w:shd w:val="clear" w:color="auto" w:fill="FFFFFF"/>
        </w:rPr>
        <w:t xml:space="preserve"> expected to advise s</w:t>
      </w:r>
      <w:r w:rsidR="006B1F1E" w:rsidRPr="009157D4">
        <w:rPr>
          <w:rFonts w:eastAsia="宋体" w:cs="Arial"/>
          <w:color w:val="000000" w:themeColor="text1"/>
          <w:shd w:val="clear" w:color="auto" w:fill="FFFFFF"/>
        </w:rPr>
        <w:t xml:space="preserve">tudents to develop </w:t>
      </w:r>
      <w:r w:rsidR="00745B21" w:rsidRPr="009157D4">
        <w:rPr>
          <w:rFonts w:eastAsia="宋体" w:cs="Arial"/>
          <w:color w:val="000000" w:themeColor="text1"/>
          <w:shd w:val="clear" w:color="auto" w:fill="FFFFFF"/>
        </w:rPr>
        <w:t xml:space="preserve">dissertation topics </w:t>
      </w:r>
      <w:r w:rsidR="0092318E" w:rsidRPr="009157D4">
        <w:rPr>
          <w:rFonts w:eastAsia="宋体" w:cs="Arial"/>
          <w:color w:val="000000" w:themeColor="text1"/>
          <w:shd w:val="clear" w:color="auto" w:fill="FFFFFF"/>
        </w:rPr>
        <w:t xml:space="preserve">and assist in all aspects </w:t>
      </w:r>
      <w:r w:rsidR="0059266A" w:rsidRPr="009157D4">
        <w:rPr>
          <w:rFonts w:eastAsia="宋体" w:cs="Arial"/>
          <w:color w:val="000000" w:themeColor="text1"/>
          <w:shd w:val="clear" w:color="auto" w:fill="FFFFFF"/>
        </w:rPr>
        <w:t xml:space="preserve">of the writing process to produce </w:t>
      </w:r>
      <w:r w:rsidR="007B6F0B">
        <w:rPr>
          <w:rFonts w:eastAsia="宋体" w:cs="Arial"/>
          <w:color w:val="000000" w:themeColor="text1"/>
          <w:shd w:val="clear" w:color="auto" w:fill="FFFFFF"/>
        </w:rPr>
        <w:t xml:space="preserve">a </w:t>
      </w:r>
      <w:r w:rsidR="00A73A4B" w:rsidRPr="009157D4">
        <w:rPr>
          <w:rFonts w:eastAsia="宋体" w:cs="Arial"/>
          <w:color w:val="000000" w:themeColor="text1"/>
          <w:shd w:val="clear" w:color="auto" w:fill="FFFFFF"/>
        </w:rPr>
        <w:t>high</w:t>
      </w:r>
      <w:r w:rsidR="007B6F0B">
        <w:rPr>
          <w:rFonts w:eastAsia="宋体" w:cs="Arial"/>
          <w:color w:val="000000" w:themeColor="text1"/>
          <w:shd w:val="clear" w:color="auto" w:fill="FFFFFF"/>
        </w:rPr>
        <w:t>-</w:t>
      </w:r>
      <w:r w:rsidR="00A73A4B" w:rsidRPr="009157D4">
        <w:rPr>
          <w:rFonts w:eastAsia="宋体" w:cs="Arial"/>
          <w:color w:val="000000" w:themeColor="text1"/>
          <w:shd w:val="clear" w:color="auto" w:fill="FFFFFF"/>
        </w:rPr>
        <w:t xml:space="preserve">quality </w:t>
      </w:r>
      <w:r w:rsidR="006B1F1E" w:rsidRPr="009157D4">
        <w:rPr>
          <w:rFonts w:eastAsia="宋体" w:cs="Arial"/>
          <w:color w:val="000000" w:themeColor="text1"/>
          <w:shd w:val="clear" w:color="auto" w:fill="FFFFFF"/>
        </w:rPr>
        <w:t xml:space="preserve">dissertation. </w:t>
      </w:r>
      <w:r w:rsidR="000E1FF0" w:rsidRPr="009157D4">
        <w:rPr>
          <w:rFonts w:eastAsia="宋体" w:cs="Arial"/>
          <w:color w:val="000000" w:themeColor="text1"/>
          <w:shd w:val="clear" w:color="auto" w:fill="FFFFFF"/>
        </w:rPr>
        <w:t xml:space="preserve">In addition to teaching and research, </w:t>
      </w:r>
      <w:r w:rsidR="007B6F0B">
        <w:rPr>
          <w:rFonts w:eastAsia="宋体" w:cs="Arial"/>
          <w:color w:val="000000" w:themeColor="text1"/>
          <w:shd w:val="clear" w:color="auto" w:fill="FFFFFF"/>
        </w:rPr>
        <w:t>faculty members are</w:t>
      </w:r>
      <w:r w:rsidR="000E1FF0" w:rsidRPr="009157D4">
        <w:rPr>
          <w:rFonts w:eastAsia="宋体" w:cs="Arial"/>
          <w:color w:val="000000" w:themeColor="text1"/>
          <w:shd w:val="clear" w:color="auto" w:fill="FFFFFF"/>
        </w:rPr>
        <w:t xml:space="preserve"> expected to contribute </w:t>
      </w:r>
      <w:r w:rsidR="000E1FF0" w:rsidRPr="009157D4">
        <w:rPr>
          <w:rFonts w:eastAsia="宋体" w:cs="Arial"/>
          <w:color w:val="000000" w:themeColor="text1"/>
          <w:shd w:val="clear" w:color="auto" w:fill="FFFFFF"/>
        </w:rPr>
        <w:lastRenderedPageBreak/>
        <w:t>to the growth of the programs, including, but not limited to curriculum development, program assessment, student recrui</w:t>
      </w:r>
      <w:r w:rsidR="00FD0C4A" w:rsidRPr="009157D4">
        <w:rPr>
          <w:rFonts w:eastAsia="宋体" w:cs="Arial"/>
          <w:color w:val="000000" w:themeColor="text1"/>
          <w:shd w:val="clear" w:color="auto" w:fill="FFFFFF"/>
        </w:rPr>
        <w:t>tment/advisement, office hours,</w:t>
      </w:r>
      <w:r w:rsidR="000E1FF0" w:rsidRPr="009157D4">
        <w:rPr>
          <w:rFonts w:eastAsia="宋体" w:cs="Arial"/>
          <w:color w:val="000000" w:themeColor="text1"/>
          <w:shd w:val="clear" w:color="auto" w:fill="FFFFFF"/>
        </w:rPr>
        <w:t xml:space="preserve"> and internship opportunities. </w:t>
      </w:r>
    </w:p>
    <w:p w14:paraId="686748A6" w14:textId="77777777" w:rsidR="00FD0C4A" w:rsidRPr="009157D4" w:rsidRDefault="00FD0C4A" w:rsidP="00FD0C4A">
      <w:pPr>
        <w:rPr>
          <w:rFonts w:eastAsia="Times New Roman" w:cs="Arial"/>
          <w:color w:val="000000" w:themeColor="text1"/>
        </w:rPr>
      </w:pPr>
    </w:p>
    <w:p w14:paraId="08C64317" w14:textId="69C5D2D3" w:rsidR="00AA1908" w:rsidRPr="00B53447" w:rsidRDefault="007B6F0B" w:rsidP="00AA1908">
      <w:pPr>
        <w:rPr>
          <w:rFonts w:cstheme="minorHAnsi"/>
          <w:color w:val="000000" w:themeColor="text1"/>
        </w:rPr>
      </w:pPr>
      <w:r w:rsidRPr="00B53447">
        <w:rPr>
          <w:rFonts w:eastAsia="宋体" w:cstheme="minorHAnsi"/>
          <w:color w:val="000000" w:themeColor="text1"/>
        </w:rPr>
        <w:t>Our new faculty members are expected to begin working with us in time for teaching Fall 2022 classes</w:t>
      </w:r>
      <w:r w:rsidR="002F5FB6" w:rsidRPr="00B53447">
        <w:rPr>
          <w:rFonts w:eastAsia="宋体" w:cstheme="minorHAnsi"/>
          <w:color w:val="000000" w:themeColor="text1"/>
        </w:rPr>
        <w:t xml:space="preserve">. </w:t>
      </w:r>
      <w:r w:rsidRPr="00B53447">
        <w:rPr>
          <w:rFonts w:eastAsia="宋体" w:cstheme="minorHAnsi"/>
          <w:color w:val="000000" w:themeColor="text1"/>
        </w:rPr>
        <w:t>These positions</w:t>
      </w:r>
      <w:r w:rsidR="002F5FB6" w:rsidRPr="00B53447">
        <w:rPr>
          <w:rFonts w:eastAsia="宋体" w:cstheme="minorHAnsi"/>
          <w:color w:val="000000" w:themeColor="text1"/>
        </w:rPr>
        <w:t xml:space="preserve"> will be offered at </w:t>
      </w:r>
      <w:r w:rsidRPr="00B53447">
        <w:rPr>
          <w:rFonts w:eastAsia="宋体" w:cstheme="minorHAnsi"/>
          <w:color w:val="000000" w:themeColor="text1"/>
        </w:rPr>
        <w:t xml:space="preserve">the </w:t>
      </w:r>
      <w:r w:rsidR="002F5FB6" w:rsidRPr="00B53447">
        <w:rPr>
          <w:rFonts w:eastAsia="宋体" w:cstheme="minorHAnsi"/>
          <w:color w:val="000000" w:themeColor="text1"/>
        </w:rPr>
        <w:t>rank of tenure track Assistant Professor</w:t>
      </w:r>
      <w:r w:rsidRPr="00B53447">
        <w:rPr>
          <w:rFonts w:eastAsia="宋体" w:cstheme="minorHAnsi"/>
          <w:color w:val="000000" w:themeColor="text1"/>
        </w:rPr>
        <w:t xml:space="preserve"> level</w:t>
      </w:r>
      <w:r w:rsidR="00AA1908" w:rsidRPr="00AA1908">
        <w:rPr>
          <w:rFonts w:eastAsia="宋体" w:cstheme="minorHAnsi"/>
          <w:color w:val="000000" w:themeColor="text1"/>
        </w:rPr>
        <w:t xml:space="preserve"> </w:t>
      </w:r>
      <w:r w:rsidR="00AA1908">
        <w:rPr>
          <w:rFonts w:eastAsia="宋体" w:cstheme="minorHAnsi"/>
          <w:color w:val="000000" w:themeColor="text1"/>
        </w:rPr>
        <w:t>or l</w:t>
      </w:r>
      <w:r w:rsidR="00AA1908" w:rsidRPr="008041EC">
        <w:rPr>
          <w:rFonts w:eastAsia="宋体" w:cstheme="minorHAnsi"/>
          <w:color w:val="000000" w:themeColor="text1"/>
        </w:rPr>
        <w:t xml:space="preserve">ecturer </w:t>
      </w:r>
      <w:r w:rsidR="00AA1908">
        <w:rPr>
          <w:rFonts w:eastAsia="宋体" w:cstheme="minorHAnsi"/>
          <w:color w:val="000000" w:themeColor="text1"/>
        </w:rPr>
        <w:t>level.</w:t>
      </w:r>
      <w:r w:rsidR="00EA6402" w:rsidRPr="00B53447">
        <w:rPr>
          <w:rFonts w:eastAsia="宋体" w:cstheme="minorHAnsi"/>
          <w:color w:val="000000" w:themeColor="text1"/>
          <w:lang w:eastAsia="zh-CN"/>
        </w:rPr>
        <w:t xml:space="preserve"> </w:t>
      </w:r>
      <w:r w:rsidR="00AA1908" w:rsidRPr="00B53447">
        <w:rPr>
          <w:rFonts w:eastAsia="Times New Roman" w:cstheme="minorHAnsi"/>
          <w:color w:val="212529"/>
        </w:rPr>
        <w:t xml:space="preserve">The tenure-track positions are 10-month full-time assignments. Tenure-track faculty are required to teach 24 credits per academic year. </w:t>
      </w:r>
      <w:r w:rsidR="00AA1908" w:rsidRPr="00B53447">
        <w:rPr>
          <w:rFonts w:eastAsia="Times New Roman" w:cstheme="minorHAnsi"/>
          <w:b/>
          <w:color w:val="212529"/>
        </w:rPr>
        <w:t>However, 6 credits will be released and reassigned to student-engaging research endeavors each academic year</w:t>
      </w:r>
      <w:r w:rsidR="00AA1908" w:rsidRPr="00B53447">
        <w:rPr>
          <w:rFonts w:eastAsia="Times New Roman" w:cstheme="minorHAnsi"/>
          <w:color w:val="212529"/>
        </w:rPr>
        <w:t xml:space="preserve">. </w:t>
      </w:r>
      <w:r w:rsidR="00AA1908" w:rsidRPr="00B53447">
        <w:rPr>
          <w:rFonts w:cstheme="minorHAnsi"/>
          <w:color w:val="000000" w:themeColor="text1"/>
        </w:rPr>
        <w:t>T</w:t>
      </w:r>
      <w:r w:rsidR="002F5FB6" w:rsidRPr="00B53447">
        <w:rPr>
          <w:rFonts w:cstheme="minorHAnsi"/>
          <w:color w:val="000000" w:themeColor="text1"/>
        </w:rPr>
        <w:t>enure-track</w:t>
      </w:r>
      <w:r w:rsidR="00AA1908" w:rsidRPr="00B53447">
        <w:rPr>
          <w:rFonts w:cstheme="minorHAnsi"/>
          <w:color w:val="000000" w:themeColor="text1"/>
        </w:rPr>
        <w:t xml:space="preserve"> candidates</w:t>
      </w:r>
      <w:r w:rsidR="002F5FB6" w:rsidRPr="00B53447">
        <w:rPr>
          <w:rFonts w:cstheme="minorHAnsi"/>
          <w:color w:val="000000" w:themeColor="text1"/>
        </w:rPr>
        <w:t xml:space="preserve"> </w:t>
      </w:r>
      <w:r w:rsidR="00AA1908" w:rsidRPr="00B53447">
        <w:rPr>
          <w:rFonts w:eastAsia="Times New Roman" w:cstheme="minorHAnsi"/>
          <w:color w:val="212529"/>
        </w:rPr>
        <w:t>should demonstrate strong scholarly capability</w:t>
      </w:r>
      <w:r w:rsidR="00AA1908" w:rsidRPr="00B53447">
        <w:rPr>
          <w:rFonts w:cstheme="minorHAnsi"/>
          <w:color w:val="000000" w:themeColor="text1"/>
        </w:rPr>
        <w:t xml:space="preserve"> </w:t>
      </w:r>
      <w:r w:rsidR="002F5FB6" w:rsidRPr="00B53447">
        <w:rPr>
          <w:rFonts w:cstheme="minorHAnsi"/>
          <w:color w:val="000000" w:themeColor="text1"/>
        </w:rPr>
        <w:t xml:space="preserve">and </w:t>
      </w:r>
      <w:r w:rsidR="00AA1908" w:rsidRPr="00B53447">
        <w:rPr>
          <w:rFonts w:cstheme="minorHAnsi"/>
          <w:color w:val="000000" w:themeColor="text1"/>
        </w:rPr>
        <w:t>publish</w:t>
      </w:r>
      <w:r w:rsidR="002F5FB6" w:rsidRPr="00B53447">
        <w:rPr>
          <w:rFonts w:cstheme="minorHAnsi"/>
          <w:color w:val="000000" w:themeColor="text1"/>
        </w:rPr>
        <w:t xml:space="preserve"> in </w:t>
      </w:r>
      <w:r w:rsidR="002F5FB6" w:rsidRPr="00B53447">
        <w:rPr>
          <w:rFonts w:eastAsia="宋体" w:cstheme="minorHAnsi"/>
          <w:color w:val="000000" w:themeColor="text1"/>
          <w:shd w:val="clear" w:color="auto" w:fill="FFFFFF"/>
        </w:rPr>
        <w:t>internationally recognized and vigorously peer-reviewed journals</w:t>
      </w:r>
      <w:r w:rsidR="002F5FB6" w:rsidRPr="00B53447">
        <w:rPr>
          <w:rFonts w:cstheme="minorHAnsi"/>
          <w:color w:val="000000" w:themeColor="text1"/>
        </w:rPr>
        <w:t xml:space="preserve"> in the field. </w:t>
      </w:r>
      <w:r w:rsidR="00AA1908" w:rsidRPr="00B53447">
        <w:rPr>
          <w:rFonts w:eastAsia="Times New Roman" w:cstheme="minorHAnsi"/>
          <w:color w:val="212529"/>
        </w:rPr>
        <w:t>Tenure track candidates are expected t</w:t>
      </w:r>
      <w:r w:rsidR="00AA1908">
        <w:rPr>
          <w:rFonts w:eastAsia="Times New Roman" w:cstheme="minorHAnsi"/>
          <w:color w:val="212529"/>
        </w:rPr>
        <w:t xml:space="preserve">o </w:t>
      </w:r>
      <w:r w:rsidR="00AA1908" w:rsidRPr="00B53447">
        <w:rPr>
          <w:rFonts w:eastAsia="Times New Roman" w:cstheme="minorHAnsi"/>
          <w:color w:val="212529"/>
        </w:rPr>
        <w:t>develop extramurally funded research programs involving students, which is essential for the tenure and promotion. The University will provide start-up grants to support the candidates to start their research programs.</w:t>
      </w:r>
      <w:r w:rsidR="00AA1908" w:rsidRPr="00AA1908">
        <w:rPr>
          <w:rFonts w:cstheme="minorHAnsi"/>
          <w:color w:val="000000" w:themeColor="text1"/>
        </w:rPr>
        <w:t xml:space="preserve"> </w:t>
      </w:r>
      <w:r w:rsidR="00AA1908" w:rsidRPr="00B913B1">
        <w:rPr>
          <w:rFonts w:cstheme="minorHAnsi"/>
          <w:color w:val="000000" w:themeColor="text1"/>
        </w:rPr>
        <w:t xml:space="preserve">The lecturer position </w:t>
      </w:r>
      <w:r w:rsidR="00AA1908">
        <w:rPr>
          <w:rFonts w:cstheme="minorHAnsi"/>
          <w:color w:val="000000" w:themeColor="text1"/>
        </w:rPr>
        <w:t xml:space="preserve">is a 10-month full-time assignment, and </w:t>
      </w:r>
      <w:r w:rsidR="00AA1908" w:rsidRPr="00B913B1">
        <w:rPr>
          <w:rFonts w:cstheme="minorHAnsi"/>
          <w:color w:val="000000" w:themeColor="text1"/>
        </w:rPr>
        <w:t>is a non-tenure-track position and may be renewed on an annual basis</w:t>
      </w:r>
      <w:r w:rsidR="00AA1908">
        <w:rPr>
          <w:rFonts w:cstheme="minorHAnsi"/>
          <w:color w:val="000000" w:themeColor="text1"/>
        </w:rPr>
        <w:t xml:space="preserve"> upon satisfactory performance in teaching and service</w:t>
      </w:r>
      <w:r w:rsidR="00AA1908" w:rsidRPr="00B913B1">
        <w:rPr>
          <w:rFonts w:cstheme="minorHAnsi"/>
          <w:color w:val="000000" w:themeColor="text1"/>
        </w:rPr>
        <w:t>.</w:t>
      </w:r>
      <w:r w:rsidR="00AA1908">
        <w:rPr>
          <w:rFonts w:cstheme="minorHAnsi"/>
          <w:color w:val="000000" w:themeColor="text1"/>
        </w:rPr>
        <w:t xml:space="preserve"> The lecturer is </w:t>
      </w:r>
      <w:r w:rsidR="00AA1908" w:rsidRPr="009505B5">
        <w:rPr>
          <w:rFonts w:eastAsia="Times New Roman" w:cstheme="minorHAnsi"/>
          <w:color w:val="212529"/>
        </w:rPr>
        <w:t>required to tea</w:t>
      </w:r>
      <w:r w:rsidR="00AA1908">
        <w:rPr>
          <w:rFonts w:eastAsia="Times New Roman" w:cstheme="minorHAnsi"/>
          <w:color w:val="212529"/>
        </w:rPr>
        <w:t>ch 30</w:t>
      </w:r>
      <w:r w:rsidR="00AA1908" w:rsidRPr="009505B5">
        <w:rPr>
          <w:rFonts w:eastAsia="Times New Roman" w:cstheme="minorHAnsi"/>
          <w:color w:val="212529"/>
        </w:rPr>
        <w:t xml:space="preserve"> credits per academic year</w:t>
      </w:r>
    </w:p>
    <w:p w14:paraId="13F7BC95" w14:textId="77777777" w:rsidR="00AA1908" w:rsidRDefault="00AA1908" w:rsidP="000E1FF0">
      <w:pPr>
        <w:rPr>
          <w:rFonts w:cs="Arial"/>
          <w:color w:val="000000" w:themeColor="text1"/>
        </w:rPr>
      </w:pPr>
    </w:p>
    <w:p w14:paraId="71B991F4" w14:textId="39087185" w:rsidR="00CB05C3" w:rsidRDefault="007B6F0B" w:rsidP="000E1FF0">
      <w:pPr>
        <w:rPr>
          <w:rFonts w:eastAsia="宋体" w:cs="Arial"/>
          <w:color w:val="000000" w:themeColor="text1"/>
          <w:shd w:val="clear" w:color="auto" w:fill="FFFFFF"/>
          <w:lang w:eastAsia="zh-CN"/>
        </w:rPr>
      </w:pPr>
      <w:r>
        <w:rPr>
          <w:rFonts w:cs="Arial"/>
          <w:color w:val="000000" w:themeColor="text1"/>
        </w:rPr>
        <w:t xml:space="preserve">The faculty members are required to </w:t>
      </w:r>
      <w:r w:rsidR="000E1FF0" w:rsidRPr="009157D4">
        <w:rPr>
          <w:rFonts w:eastAsia="宋体" w:cs="Arial"/>
          <w:color w:val="000000" w:themeColor="text1"/>
          <w:shd w:val="clear" w:color="auto" w:fill="FFFFFF"/>
        </w:rPr>
        <w:t>participate in the full range of faculty responsibilities, including high</w:t>
      </w:r>
      <w:r>
        <w:rPr>
          <w:rFonts w:eastAsia="宋体" w:cs="Arial"/>
          <w:color w:val="000000" w:themeColor="text1"/>
          <w:shd w:val="clear" w:color="auto" w:fill="FFFFFF"/>
        </w:rPr>
        <w:t>-</w:t>
      </w:r>
      <w:r w:rsidR="000E1FF0" w:rsidRPr="009157D4">
        <w:rPr>
          <w:rFonts w:eastAsia="宋体" w:cs="Arial"/>
          <w:color w:val="000000" w:themeColor="text1"/>
          <w:shd w:val="clear" w:color="auto" w:fill="FFFFFF"/>
        </w:rPr>
        <w:t xml:space="preserve">quality teaching, research, advising; student learning support; service to the university and/or professional community. </w:t>
      </w:r>
      <w:r w:rsidR="000E1FF0" w:rsidRPr="009157D4">
        <w:rPr>
          <w:rFonts w:eastAsia="宋体" w:cs="Arial"/>
          <w:color w:val="000000" w:themeColor="text1"/>
        </w:rPr>
        <w:br/>
      </w:r>
    </w:p>
    <w:p w14:paraId="064F594F" w14:textId="44EF2A4E" w:rsidR="003C13C4" w:rsidRPr="00CB05C3" w:rsidRDefault="000E1FF0" w:rsidP="000E1FF0">
      <w:pPr>
        <w:rPr>
          <w:rFonts w:eastAsia="Times New Roman" w:cs="Arial"/>
          <w:color w:val="000000" w:themeColor="text1"/>
        </w:rPr>
      </w:pPr>
      <w:r w:rsidRPr="009157D4">
        <w:rPr>
          <w:rFonts w:eastAsia="宋体" w:cs="Arial"/>
          <w:color w:val="000000" w:themeColor="text1"/>
          <w:shd w:val="clear" w:color="auto" w:fill="FFFFFF"/>
        </w:rPr>
        <w:t>Teaching assignments and related responsibilities may include day, evening, weekend</w:t>
      </w:r>
      <w:r w:rsidR="007B6F0B">
        <w:rPr>
          <w:rFonts w:eastAsia="宋体" w:cs="Arial"/>
          <w:color w:val="000000" w:themeColor="text1"/>
          <w:shd w:val="clear" w:color="auto" w:fill="FFFFFF"/>
        </w:rPr>
        <w:t>,</w:t>
      </w:r>
      <w:r w:rsidRPr="009157D4">
        <w:rPr>
          <w:rFonts w:eastAsia="宋体" w:cs="Arial"/>
          <w:color w:val="000000" w:themeColor="text1"/>
          <w:shd w:val="clear" w:color="auto" w:fill="FFFFFF"/>
        </w:rPr>
        <w:t xml:space="preserve"> and online courses. Interest or experience in using advanced instructional technologies to improve the teaching/learning process is highly desirable. </w:t>
      </w:r>
    </w:p>
    <w:p w14:paraId="384F39FD" w14:textId="77777777" w:rsidR="00CB05C3" w:rsidRDefault="00CB05C3" w:rsidP="000E1FF0">
      <w:pPr>
        <w:rPr>
          <w:rFonts w:eastAsia="宋体" w:cs="Arial"/>
          <w:b/>
          <w:bCs/>
          <w:color w:val="000000" w:themeColor="text1"/>
        </w:rPr>
      </w:pPr>
    </w:p>
    <w:p w14:paraId="3EB80A0E" w14:textId="4F34D153" w:rsidR="000E1FF0" w:rsidRPr="009157D4" w:rsidRDefault="000E1FF0" w:rsidP="000E1FF0">
      <w:pPr>
        <w:rPr>
          <w:rFonts w:eastAsia="宋体" w:cs="Arial"/>
          <w:color w:val="000000" w:themeColor="text1"/>
        </w:rPr>
      </w:pPr>
      <w:r w:rsidRPr="009157D4">
        <w:rPr>
          <w:rFonts w:eastAsia="宋体" w:cs="Arial"/>
          <w:b/>
          <w:bCs/>
          <w:color w:val="000000" w:themeColor="text1"/>
        </w:rPr>
        <w:t>Qualifications:</w:t>
      </w:r>
    </w:p>
    <w:p w14:paraId="61511443" w14:textId="3C25C537" w:rsidR="00396035" w:rsidRPr="009157D4" w:rsidRDefault="00396035" w:rsidP="00396035">
      <w:pPr>
        <w:pStyle w:val="a3"/>
        <w:numPr>
          <w:ilvl w:val="0"/>
          <w:numId w:val="1"/>
        </w:numPr>
        <w:rPr>
          <w:rFonts w:eastAsia="Times New Roman" w:cs="Arial"/>
          <w:color w:val="000000" w:themeColor="text1"/>
        </w:rPr>
      </w:pPr>
      <w:r w:rsidRPr="009157D4">
        <w:rPr>
          <w:rFonts w:eastAsia="Times New Roman" w:cs="Arial"/>
          <w:color w:val="000000" w:themeColor="text1"/>
        </w:rPr>
        <w:t xml:space="preserve">The desired candidate will have an earned doctorate in Educational Leadership/Administration with experience as a principal and superintendent highly desirable.  In addition, the ideal candidate will have research experience and working with doctoral students </w:t>
      </w:r>
      <w:r w:rsidR="007B6F0B">
        <w:rPr>
          <w:rFonts w:eastAsia="Times New Roman" w:cs="Arial"/>
          <w:color w:val="000000" w:themeColor="text1"/>
        </w:rPr>
        <w:t>during</w:t>
      </w:r>
      <w:r w:rsidRPr="009157D4">
        <w:rPr>
          <w:rFonts w:eastAsia="Times New Roman" w:cs="Arial"/>
          <w:color w:val="000000" w:themeColor="text1"/>
        </w:rPr>
        <w:t xml:space="preserve"> the dissertation process.</w:t>
      </w:r>
    </w:p>
    <w:p w14:paraId="62414A06" w14:textId="46DB822C" w:rsidR="000E1FF0" w:rsidRDefault="000E1FF0" w:rsidP="000E1FF0">
      <w:pPr>
        <w:numPr>
          <w:ilvl w:val="0"/>
          <w:numId w:val="1"/>
        </w:numPr>
        <w:shd w:val="clear" w:color="auto" w:fill="FFFFFF"/>
        <w:spacing w:before="100" w:beforeAutospacing="1" w:after="100" w:afterAutospacing="1"/>
        <w:rPr>
          <w:rFonts w:eastAsia="宋体" w:cs="Arial"/>
          <w:color w:val="000000" w:themeColor="text1"/>
        </w:rPr>
      </w:pPr>
      <w:r w:rsidRPr="009157D4">
        <w:rPr>
          <w:rFonts w:eastAsia="宋体" w:cs="Arial"/>
          <w:color w:val="000000" w:themeColor="text1"/>
        </w:rPr>
        <w:t>A minimum of one year of teaching experience at the post-secondary level and English fluency</w:t>
      </w:r>
      <w:r w:rsidR="00396035" w:rsidRPr="009157D4">
        <w:rPr>
          <w:rFonts w:eastAsia="宋体" w:cs="Arial"/>
          <w:color w:val="000000" w:themeColor="text1"/>
        </w:rPr>
        <w:t>.</w:t>
      </w:r>
    </w:p>
    <w:p w14:paraId="06BE225C" w14:textId="2039750A" w:rsidR="007B6F0B" w:rsidRPr="009157D4" w:rsidRDefault="007B6F0B" w:rsidP="000E1FF0">
      <w:pPr>
        <w:numPr>
          <w:ilvl w:val="0"/>
          <w:numId w:val="1"/>
        </w:numPr>
        <w:shd w:val="clear" w:color="auto" w:fill="FFFFFF"/>
        <w:spacing w:before="100" w:beforeAutospacing="1" w:after="100" w:afterAutospacing="1"/>
        <w:rPr>
          <w:rFonts w:eastAsia="宋体" w:cs="Arial"/>
          <w:color w:val="000000" w:themeColor="text1"/>
        </w:rPr>
      </w:pPr>
      <w:r w:rsidRPr="007B6F0B">
        <w:rPr>
          <w:rFonts w:eastAsia="宋体" w:cs="Arial"/>
          <w:b/>
          <w:color w:val="000000" w:themeColor="text1"/>
        </w:rPr>
        <w:t>Desirable but not necessary:</w:t>
      </w:r>
      <w:r>
        <w:rPr>
          <w:rFonts w:eastAsia="宋体" w:cs="Arial"/>
          <w:color w:val="000000" w:themeColor="text1"/>
        </w:rPr>
        <w:t xml:space="preserve"> Thorough practical knowledge of statistics for research including Structural Equation Modelling and knowledge of statistical tools like AMOS is desirable, but not necessary.</w:t>
      </w:r>
    </w:p>
    <w:p w14:paraId="17768D0E" w14:textId="77777777" w:rsidR="00396035" w:rsidRPr="009157D4" w:rsidRDefault="00396035" w:rsidP="00396035">
      <w:pPr>
        <w:shd w:val="clear" w:color="auto" w:fill="FFFFFF"/>
        <w:spacing w:before="100" w:beforeAutospacing="1" w:after="100" w:afterAutospacing="1"/>
        <w:ind w:left="720"/>
        <w:rPr>
          <w:rFonts w:eastAsia="宋体" w:cs="Arial"/>
          <w:color w:val="000000" w:themeColor="text1"/>
        </w:rPr>
      </w:pPr>
    </w:p>
    <w:p w14:paraId="3D71CD3B" w14:textId="77777777" w:rsidR="00CB05C3" w:rsidRDefault="000E1FF0" w:rsidP="000E1FF0">
      <w:pPr>
        <w:rPr>
          <w:rFonts w:eastAsia="宋体" w:cs="Arial"/>
          <w:color w:val="000000" w:themeColor="text1"/>
          <w:shd w:val="clear" w:color="auto" w:fill="FFFFFF"/>
          <w:lang w:eastAsia="zh-CN"/>
        </w:rPr>
      </w:pPr>
      <w:r w:rsidRPr="009157D4">
        <w:rPr>
          <w:rFonts w:eastAsia="宋体" w:cs="Arial"/>
          <w:b/>
          <w:bCs/>
          <w:color w:val="000000" w:themeColor="text1"/>
        </w:rPr>
        <w:t>Application Information:</w:t>
      </w:r>
      <w:r w:rsidRPr="009157D4">
        <w:rPr>
          <w:rFonts w:eastAsia="宋体" w:cs="Arial"/>
          <w:b/>
          <w:bCs/>
          <w:color w:val="000000" w:themeColor="text1"/>
          <w:shd w:val="clear" w:color="auto" w:fill="FFFFFF"/>
        </w:rPr>
        <w:br/>
      </w:r>
    </w:p>
    <w:p w14:paraId="4645AB93" w14:textId="1845502B" w:rsidR="00CB05C3" w:rsidRDefault="000E1FF0" w:rsidP="000E1FF0">
      <w:pPr>
        <w:rPr>
          <w:rFonts w:eastAsia="宋体" w:cs="Arial"/>
          <w:color w:val="000000" w:themeColor="text1"/>
          <w:shd w:val="clear" w:color="auto" w:fill="FFFFFF"/>
          <w:lang w:eastAsia="zh-CN"/>
        </w:rPr>
      </w:pPr>
      <w:r w:rsidRPr="009157D4">
        <w:rPr>
          <w:rFonts w:eastAsia="宋体" w:cs="Arial"/>
          <w:color w:val="000000" w:themeColor="text1"/>
          <w:shd w:val="clear" w:color="auto" w:fill="FFFFFF"/>
        </w:rPr>
        <w:t xml:space="preserve">Review of applications will begin immediately and continue until positions are filled. Please send </w:t>
      </w:r>
      <w:r w:rsidR="007B6F0B">
        <w:rPr>
          <w:rFonts w:eastAsia="宋体" w:cs="Arial"/>
          <w:color w:val="000000" w:themeColor="text1"/>
          <w:shd w:val="clear" w:color="auto" w:fill="FFFFFF"/>
        </w:rPr>
        <w:t xml:space="preserve">a </w:t>
      </w:r>
      <w:r w:rsidRPr="009157D4">
        <w:rPr>
          <w:rFonts w:eastAsia="宋体" w:cs="Arial"/>
          <w:color w:val="000000" w:themeColor="text1"/>
          <w:shd w:val="clear" w:color="auto" w:fill="FFFFFF"/>
        </w:rPr>
        <w:t xml:space="preserve">cover letter, resume, statement of teaching philosophy, </w:t>
      </w:r>
      <w:r w:rsidR="007B6F0B">
        <w:rPr>
          <w:rFonts w:eastAsia="宋体" w:cs="Arial"/>
          <w:color w:val="000000" w:themeColor="text1"/>
          <w:shd w:val="clear" w:color="auto" w:fill="FFFFFF"/>
        </w:rPr>
        <w:t xml:space="preserve">a </w:t>
      </w:r>
      <w:r w:rsidRPr="009157D4">
        <w:rPr>
          <w:rFonts w:eastAsia="宋体" w:cs="Arial"/>
          <w:color w:val="000000" w:themeColor="text1"/>
          <w:shd w:val="clear" w:color="auto" w:fill="FFFFFF"/>
        </w:rPr>
        <w:t>research statement describing research interest, past accomplishments</w:t>
      </w:r>
      <w:r w:rsidR="007B6F0B">
        <w:rPr>
          <w:rFonts w:eastAsia="宋体" w:cs="Arial"/>
          <w:color w:val="000000" w:themeColor="text1"/>
          <w:shd w:val="clear" w:color="auto" w:fill="FFFFFF"/>
        </w:rPr>
        <w:t xml:space="preserve">, comprehensive list of research projects and publications, </w:t>
      </w:r>
      <w:r w:rsidRPr="009157D4">
        <w:rPr>
          <w:rFonts w:eastAsia="宋体" w:cs="Arial"/>
          <w:color w:val="000000" w:themeColor="text1"/>
          <w:shd w:val="clear" w:color="auto" w:fill="FFFFFF"/>
        </w:rPr>
        <w:t xml:space="preserve"> research plan (for tenure track positions only), unofficial transcripts</w:t>
      </w:r>
      <w:r w:rsidR="007B6F0B">
        <w:rPr>
          <w:rFonts w:eastAsia="宋体" w:cs="Arial"/>
          <w:color w:val="000000" w:themeColor="text1"/>
          <w:shd w:val="clear" w:color="auto" w:fill="FFFFFF"/>
        </w:rPr>
        <w:t>,</w:t>
      </w:r>
      <w:r w:rsidRPr="009157D4">
        <w:rPr>
          <w:rFonts w:eastAsia="宋体" w:cs="Arial"/>
          <w:color w:val="000000" w:themeColor="text1"/>
          <w:shd w:val="clear" w:color="auto" w:fill="FFFFFF"/>
        </w:rPr>
        <w:t xml:space="preserve"> and contact </w:t>
      </w:r>
      <w:r w:rsidRPr="009157D4">
        <w:rPr>
          <w:rFonts w:eastAsia="宋体" w:cs="Arial"/>
          <w:color w:val="000000" w:themeColor="text1"/>
          <w:shd w:val="clear" w:color="auto" w:fill="FFFFFF"/>
        </w:rPr>
        <w:lastRenderedPageBreak/>
        <w:t>information of three professional references by email to Search Committee Chairperson at</w:t>
      </w:r>
      <w:r w:rsidRPr="0055470F">
        <w:rPr>
          <w:rFonts w:eastAsia="宋体" w:cs="Arial"/>
          <w:b/>
          <w:color w:val="000000" w:themeColor="text1"/>
          <w:shd w:val="clear" w:color="auto" w:fill="FFFFFF"/>
        </w:rPr>
        <w:t> </w:t>
      </w:r>
      <w:r w:rsidR="0055470F" w:rsidRPr="0055470F">
        <w:rPr>
          <w:rFonts w:eastAsia="宋体" w:cs="Arial"/>
          <w:b/>
          <w:color w:val="000000" w:themeColor="text1"/>
          <w:shd w:val="clear" w:color="auto" w:fill="FFFFFF"/>
        </w:rPr>
        <w:t>wku.el@wku.edu.cn</w:t>
      </w:r>
      <w:r w:rsidR="00571387" w:rsidRPr="0055470F">
        <w:rPr>
          <w:rFonts w:cs="Arial"/>
          <w:b/>
          <w:color w:val="000000" w:themeColor="text1"/>
        </w:rPr>
        <w:t xml:space="preserve"> </w:t>
      </w:r>
      <w:r w:rsidRPr="009157D4">
        <w:rPr>
          <w:rFonts w:eastAsia="宋体" w:cs="Arial"/>
          <w:color w:val="000000" w:themeColor="text1"/>
          <w:shd w:val="clear" w:color="auto" w:fill="FFFFFF"/>
        </w:rPr>
        <w:t>. Official transcripts for all degrees and three current letters of recommendation are required before appointment.</w:t>
      </w:r>
    </w:p>
    <w:p w14:paraId="50471C97" w14:textId="38EBB9DA" w:rsidR="000E1FF0" w:rsidRPr="00CB05C3" w:rsidRDefault="000E1FF0" w:rsidP="000E1FF0">
      <w:pPr>
        <w:rPr>
          <w:rFonts w:eastAsia="宋体" w:cs="Arial"/>
          <w:color w:val="000000" w:themeColor="text1"/>
          <w:shd w:val="clear" w:color="auto" w:fill="FFFFFF"/>
        </w:rPr>
      </w:pPr>
      <w:r w:rsidRPr="009157D4">
        <w:rPr>
          <w:rFonts w:eastAsia="宋体" w:cs="Arial"/>
          <w:color w:val="000000" w:themeColor="text1"/>
        </w:rPr>
        <w:br/>
      </w:r>
      <w:r w:rsidRPr="009157D4">
        <w:rPr>
          <w:rFonts w:eastAsia="宋体" w:cs="Arial"/>
          <w:b/>
          <w:bCs/>
          <w:color w:val="000000" w:themeColor="text1"/>
        </w:rPr>
        <w:t>Faculty positions at WKU offer:</w:t>
      </w:r>
    </w:p>
    <w:p w14:paraId="5320B920" w14:textId="5246DE94" w:rsidR="000E1FF0" w:rsidRDefault="000E1FF0" w:rsidP="00B53447">
      <w:pPr>
        <w:numPr>
          <w:ilvl w:val="0"/>
          <w:numId w:val="2"/>
        </w:numPr>
        <w:shd w:val="clear" w:color="auto" w:fill="FFFFFF"/>
        <w:spacing w:before="100" w:beforeAutospacing="1" w:after="100" w:afterAutospacing="1"/>
        <w:rPr>
          <w:rFonts w:eastAsia="宋体" w:cs="Arial"/>
          <w:color w:val="000000" w:themeColor="text1"/>
        </w:rPr>
      </w:pPr>
      <w:r w:rsidRPr="009157D4">
        <w:rPr>
          <w:rFonts w:eastAsia="宋体" w:cs="Arial"/>
          <w:color w:val="000000" w:themeColor="text1"/>
        </w:rPr>
        <w:t xml:space="preserve">Annual salary is commensurate with qualifications and experience with the range from </w:t>
      </w:r>
      <w:r w:rsidR="00AA1908">
        <w:rPr>
          <w:rFonts w:eastAsia="宋体" w:cs="Arial"/>
          <w:color w:val="000000" w:themeColor="text1"/>
        </w:rPr>
        <w:t>$70,010 to $77,270 for tenure track assistant professors, and $</w:t>
      </w:r>
      <w:r w:rsidR="005C2097">
        <w:rPr>
          <w:rFonts w:eastAsia="宋体" w:cs="Arial"/>
          <w:color w:val="000000" w:themeColor="text1"/>
        </w:rPr>
        <w:t>6</w:t>
      </w:r>
      <w:r w:rsidR="00AA1908">
        <w:rPr>
          <w:rFonts w:eastAsia="宋体" w:cs="Arial"/>
          <w:color w:val="000000" w:themeColor="text1"/>
        </w:rPr>
        <w:t>6</w:t>
      </w:r>
      <w:r w:rsidR="005C2097">
        <w:rPr>
          <w:rFonts w:eastAsia="宋体" w:cs="Arial"/>
          <w:color w:val="000000" w:themeColor="text1"/>
        </w:rPr>
        <w:t>,</w:t>
      </w:r>
      <w:r w:rsidR="00AA1908">
        <w:rPr>
          <w:rFonts w:eastAsia="宋体" w:cs="Arial"/>
          <w:color w:val="000000" w:themeColor="text1"/>
        </w:rPr>
        <w:t>63</w:t>
      </w:r>
      <w:r w:rsidR="005C2097">
        <w:rPr>
          <w:rFonts w:eastAsia="宋体" w:cs="Arial"/>
          <w:color w:val="000000" w:themeColor="text1"/>
        </w:rPr>
        <w:t xml:space="preserve">0.00 to </w:t>
      </w:r>
      <w:r w:rsidR="00AA1908">
        <w:rPr>
          <w:rFonts w:eastAsia="宋体" w:cs="Arial"/>
          <w:color w:val="000000" w:themeColor="text1"/>
        </w:rPr>
        <w:t>$</w:t>
      </w:r>
      <w:r w:rsidR="005C2097">
        <w:rPr>
          <w:rFonts w:eastAsia="宋体" w:cs="Arial"/>
          <w:color w:val="000000" w:themeColor="text1"/>
        </w:rPr>
        <w:t>7</w:t>
      </w:r>
      <w:r w:rsidR="00AA1908">
        <w:rPr>
          <w:rFonts w:eastAsia="宋体" w:cs="Arial"/>
          <w:color w:val="000000" w:themeColor="text1"/>
        </w:rPr>
        <w:t>1,76</w:t>
      </w:r>
      <w:r w:rsidR="005C2097">
        <w:rPr>
          <w:rFonts w:eastAsia="宋体" w:cs="Arial"/>
          <w:color w:val="000000" w:themeColor="text1"/>
        </w:rPr>
        <w:t>0</w:t>
      </w:r>
      <w:r w:rsidR="00AA1908">
        <w:rPr>
          <w:rFonts w:eastAsia="宋体" w:cs="Arial"/>
          <w:color w:val="000000" w:themeColor="text1"/>
        </w:rPr>
        <w:t xml:space="preserve"> for the lecturer.</w:t>
      </w:r>
    </w:p>
    <w:p w14:paraId="03D5A751" w14:textId="2EF988CE" w:rsidR="00496385" w:rsidRPr="00496385" w:rsidRDefault="00496385" w:rsidP="00496385">
      <w:pPr>
        <w:pStyle w:val="a3"/>
        <w:numPr>
          <w:ilvl w:val="0"/>
          <w:numId w:val="2"/>
        </w:numPr>
      </w:pPr>
      <w:r>
        <w:t>The University will provide start-up grants to support the tenure track</w:t>
      </w:r>
      <w:r w:rsidR="0052437E">
        <w:t xml:space="preserve"> </w:t>
      </w:r>
      <w:r w:rsidR="0052437E">
        <w:rPr>
          <w:rFonts w:hint="eastAsia"/>
          <w:lang w:eastAsia="zh-CN"/>
        </w:rPr>
        <w:t>faculty</w:t>
      </w:r>
      <w:bookmarkStart w:id="0" w:name="_GoBack"/>
      <w:bookmarkEnd w:id="0"/>
      <w:r>
        <w:t xml:space="preserve"> to start their research programs.</w:t>
      </w:r>
    </w:p>
    <w:p w14:paraId="657A39E7" w14:textId="47D05529" w:rsidR="00B707DB" w:rsidRPr="009157D4" w:rsidRDefault="00B707DB" w:rsidP="000E1FF0">
      <w:pPr>
        <w:numPr>
          <w:ilvl w:val="0"/>
          <w:numId w:val="2"/>
        </w:numPr>
        <w:shd w:val="clear" w:color="auto" w:fill="FFFFFF"/>
        <w:spacing w:before="100" w:beforeAutospacing="1" w:after="100" w:afterAutospacing="1"/>
        <w:rPr>
          <w:rFonts w:eastAsia="宋体" w:cs="Arial"/>
          <w:color w:val="000000" w:themeColor="text1"/>
        </w:rPr>
      </w:pPr>
      <w:r w:rsidRPr="009157D4">
        <w:rPr>
          <w:rFonts w:eastAsia="宋体" w:cs="Arial"/>
          <w:color w:val="000000" w:themeColor="text1"/>
        </w:rPr>
        <w:t xml:space="preserve">Income tax exemption </w:t>
      </w:r>
      <w:r w:rsidR="007B6F0B">
        <w:rPr>
          <w:rFonts w:eastAsia="宋体" w:cs="Arial"/>
          <w:color w:val="000000" w:themeColor="text1"/>
        </w:rPr>
        <w:t xml:space="preserve">is </w:t>
      </w:r>
      <w:r w:rsidRPr="009157D4">
        <w:rPr>
          <w:rFonts w:eastAsia="宋体" w:cs="Arial"/>
          <w:color w:val="000000" w:themeColor="text1"/>
        </w:rPr>
        <w:t xml:space="preserve">depicted by </w:t>
      </w:r>
      <w:r w:rsidR="007B6F0B">
        <w:rPr>
          <w:rFonts w:eastAsia="宋体" w:cs="Arial"/>
          <w:color w:val="000000" w:themeColor="text1"/>
        </w:rPr>
        <w:t xml:space="preserve">a </w:t>
      </w:r>
      <w:r w:rsidRPr="009157D4">
        <w:rPr>
          <w:rFonts w:eastAsia="宋体" w:cs="Arial"/>
          <w:color w:val="000000" w:themeColor="text1"/>
        </w:rPr>
        <w:t>tax treaty between China and some countries (for example, the Unite</w:t>
      </w:r>
      <w:r w:rsidR="007B6F0B">
        <w:rPr>
          <w:rFonts w:eastAsia="宋体" w:cs="Arial"/>
          <w:color w:val="000000" w:themeColor="text1"/>
        </w:rPr>
        <w:t>d</w:t>
      </w:r>
      <w:r w:rsidRPr="009157D4">
        <w:rPr>
          <w:rFonts w:eastAsia="宋体" w:cs="Arial"/>
          <w:color w:val="000000" w:themeColor="text1"/>
        </w:rPr>
        <w:t xml:space="preserve"> States).</w:t>
      </w:r>
    </w:p>
    <w:p w14:paraId="296AEC86" w14:textId="2410DF47" w:rsidR="000E1FF0" w:rsidRPr="009157D4" w:rsidRDefault="000E1FF0" w:rsidP="000E1FF0">
      <w:pPr>
        <w:numPr>
          <w:ilvl w:val="0"/>
          <w:numId w:val="2"/>
        </w:numPr>
        <w:shd w:val="clear" w:color="auto" w:fill="FFFFFF"/>
        <w:spacing w:before="100" w:beforeAutospacing="1" w:after="100" w:afterAutospacing="1"/>
        <w:rPr>
          <w:rFonts w:eastAsia="宋体" w:cs="Arial"/>
          <w:color w:val="000000" w:themeColor="text1"/>
        </w:rPr>
      </w:pPr>
      <w:r w:rsidRPr="009157D4">
        <w:rPr>
          <w:rFonts w:eastAsia="宋体" w:cs="Arial"/>
          <w:color w:val="000000" w:themeColor="text1"/>
        </w:rPr>
        <w:t>A well-roun</w:t>
      </w:r>
      <w:r w:rsidR="00E314FC">
        <w:rPr>
          <w:rFonts w:eastAsia="宋体" w:cs="Arial"/>
          <w:color w:val="000000" w:themeColor="text1"/>
        </w:rPr>
        <w:t>ded healthcare coverage</w:t>
      </w:r>
      <w:r w:rsidRPr="009157D4">
        <w:rPr>
          <w:rFonts w:eastAsia="宋体" w:cs="Arial"/>
          <w:color w:val="000000" w:themeColor="text1"/>
        </w:rPr>
        <w:t xml:space="preserve">, academic travel up to $2,000, housing options and subsidy up to $3,000, home traveling up to $6,000 (2 international round-trip airfares), a reimbursement to cover relocation expenses up to $1,000, </w:t>
      </w:r>
      <w:r w:rsidR="00A508EA" w:rsidRPr="009157D4">
        <w:rPr>
          <w:rFonts w:eastAsia="宋体" w:cs="Arial"/>
          <w:color w:val="000000" w:themeColor="text1"/>
        </w:rPr>
        <w:t>shuttle bus to campus for work.</w:t>
      </w:r>
    </w:p>
    <w:p w14:paraId="060099BD" w14:textId="0882458D" w:rsidR="000E1FF0" w:rsidRPr="009157D4" w:rsidRDefault="000E1FF0" w:rsidP="006A1325">
      <w:pPr>
        <w:numPr>
          <w:ilvl w:val="0"/>
          <w:numId w:val="2"/>
        </w:numPr>
        <w:shd w:val="clear" w:color="auto" w:fill="FFFFFF"/>
        <w:spacing w:before="100" w:beforeAutospacing="1" w:after="100" w:afterAutospacing="1"/>
        <w:rPr>
          <w:rFonts w:eastAsia="宋体" w:cs="Arial"/>
          <w:color w:val="000000" w:themeColor="text1"/>
        </w:rPr>
      </w:pPr>
      <w:r w:rsidRPr="009157D4">
        <w:rPr>
          <w:rFonts w:eastAsia="宋体" w:cs="Arial"/>
          <w:color w:val="000000" w:themeColor="text1"/>
        </w:rPr>
        <w:t>WKU tuition waiver up to 80% for spouse</w:t>
      </w:r>
      <w:r w:rsidR="00BC5431">
        <w:rPr>
          <w:rFonts w:eastAsia="宋体" w:cs="Arial"/>
          <w:color w:val="000000" w:themeColor="text1"/>
        </w:rPr>
        <w:t xml:space="preserve">/dependent children of faculty </w:t>
      </w:r>
      <w:r w:rsidR="006A1325">
        <w:rPr>
          <w:rFonts w:eastAsia="宋体" w:cs="Arial"/>
          <w:color w:val="000000" w:themeColor="text1"/>
        </w:rPr>
        <w:t xml:space="preserve"> for undergraduate programs</w:t>
      </w:r>
      <w:r w:rsidR="00BC5431">
        <w:rPr>
          <w:rFonts w:eastAsia="宋体" w:cs="Arial"/>
          <w:color w:val="000000" w:themeColor="text1"/>
        </w:rPr>
        <w:t>. A</w:t>
      </w:r>
      <w:r w:rsidRPr="009157D4">
        <w:rPr>
          <w:rFonts w:eastAsia="宋体" w:cs="Arial"/>
          <w:color w:val="000000" w:themeColor="text1"/>
        </w:rPr>
        <w:t xml:space="preserve">nd tuition discount of </w:t>
      </w:r>
      <w:r w:rsidR="00BC5431">
        <w:rPr>
          <w:rFonts w:eastAsia="宋体" w:cs="Arial"/>
          <w:color w:val="000000" w:themeColor="text1"/>
        </w:rPr>
        <w:t xml:space="preserve">local </w:t>
      </w:r>
      <w:r w:rsidRPr="009157D4">
        <w:rPr>
          <w:rFonts w:eastAsia="宋体" w:cs="Arial"/>
          <w:color w:val="000000" w:themeColor="text1"/>
        </w:rPr>
        <w:t>private/international kindergarten, elementary, middle</w:t>
      </w:r>
      <w:r w:rsidR="007B6F0B">
        <w:rPr>
          <w:rFonts w:eastAsia="宋体" w:cs="Arial"/>
          <w:color w:val="000000" w:themeColor="text1"/>
        </w:rPr>
        <w:t>,</w:t>
      </w:r>
      <w:r w:rsidRPr="009157D4">
        <w:rPr>
          <w:rFonts w:eastAsia="宋体" w:cs="Arial"/>
          <w:color w:val="000000" w:themeColor="text1"/>
        </w:rPr>
        <w:t xml:space="preserve"> and high schools for children of faculty.</w:t>
      </w:r>
    </w:p>
    <w:p w14:paraId="7FAB3C44" w14:textId="77777777" w:rsidR="003C2914" w:rsidRDefault="000E1FF0" w:rsidP="003C2914">
      <w:pPr>
        <w:numPr>
          <w:ilvl w:val="0"/>
          <w:numId w:val="2"/>
        </w:numPr>
        <w:shd w:val="clear" w:color="auto" w:fill="FFFFFF"/>
        <w:spacing w:before="100" w:beforeAutospacing="1" w:after="100" w:afterAutospacing="1"/>
        <w:rPr>
          <w:rFonts w:eastAsia="宋体" w:cs="Arial"/>
          <w:color w:val="000000" w:themeColor="text1"/>
        </w:rPr>
      </w:pPr>
      <w:r w:rsidRPr="009157D4">
        <w:rPr>
          <w:rFonts w:eastAsia="宋体" w:cs="Arial"/>
          <w:color w:val="000000" w:themeColor="text1"/>
        </w:rPr>
        <w:t>A collegial environment.</w:t>
      </w:r>
    </w:p>
    <w:p w14:paraId="727042C8" w14:textId="7637565C" w:rsidR="003C2914" w:rsidRPr="003C2914" w:rsidRDefault="003F7DAC" w:rsidP="003F7DAC">
      <w:pPr>
        <w:numPr>
          <w:ilvl w:val="0"/>
          <w:numId w:val="2"/>
        </w:numPr>
        <w:shd w:val="clear" w:color="auto" w:fill="FFFFFF"/>
        <w:spacing w:before="100" w:beforeAutospacing="1" w:after="100" w:afterAutospacing="1"/>
        <w:rPr>
          <w:rFonts w:eastAsia="宋体" w:cs="Arial"/>
          <w:color w:val="000000" w:themeColor="text1"/>
        </w:rPr>
      </w:pPr>
      <w:r>
        <w:rPr>
          <w:rFonts w:eastAsia="宋体" w:cs="Arial"/>
          <w:color w:val="000000" w:themeColor="text1"/>
        </w:rPr>
        <w:t>T</w:t>
      </w:r>
      <w:r w:rsidRPr="003F7DAC">
        <w:rPr>
          <w:rFonts w:eastAsia="宋体" w:cs="Arial"/>
          <w:color w:val="000000" w:themeColor="text1"/>
        </w:rPr>
        <w:t>he opportunity to teach high quality students. About 45% of graduates have been admitted to the graduate schools at the World’s Top 50 Universities, and about 60% of graduates at the World’s Top 100 Universities.</w:t>
      </w:r>
    </w:p>
    <w:p w14:paraId="5E414AC7" w14:textId="5F54AC82" w:rsidR="000E1FF0" w:rsidRPr="009157D4" w:rsidRDefault="000E1FF0" w:rsidP="000E1FF0">
      <w:pPr>
        <w:rPr>
          <w:rFonts w:cs="Arial"/>
          <w:color w:val="000000" w:themeColor="text1"/>
        </w:rPr>
      </w:pPr>
      <w:r w:rsidRPr="009157D4">
        <w:rPr>
          <w:rFonts w:eastAsia="宋体" w:cs="Arial"/>
          <w:b/>
          <w:bCs/>
          <w:color w:val="000000" w:themeColor="text1"/>
        </w:rPr>
        <w:t>Background Screening:</w:t>
      </w:r>
      <w:r w:rsidRPr="009157D4">
        <w:rPr>
          <w:rFonts w:eastAsia="宋体" w:cs="Arial"/>
          <w:color w:val="000000" w:themeColor="text1"/>
        </w:rPr>
        <w:br/>
      </w:r>
      <w:r w:rsidRPr="009157D4">
        <w:rPr>
          <w:rFonts w:eastAsia="宋体" w:cs="Arial"/>
          <w:color w:val="000000" w:themeColor="text1"/>
          <w:shd w:val="clear" w:color="auto" w:fill="FFFFFF"/>
        </w:rPr>
        <w:t>Wenzhou-Kean University conducts background screenings on all job candidates upon acceptance of a contingent offer and may use a third</w:t>
      </w:r>
      <w:r w:rsidR="007B6F0B">
        <w:rPr>
          <w:rFonts w:eastAsia="宋体" w:cs="Arial"/>
          <w:color w:val="000000" w:themeColor="text1"/>
          <w:shd w:val="clear" w:color="auto" w:fill="FFFFFF"/>
        </w:rPr>
        <w:t>-</w:t>
      </w:r>
      <w:r w:rsidRPr="009157D4">
        <w:rPr>
          <w:rFonts w:eastAsia="宋体" w:cs="Arial"/>
          <w:color w:val="000000" w:themeColor="text1"/>
          <w:shd w:val="clear" w:color="auto" w:fill="FFFFFF"/>
        </w:rPr>
        <w:t>party administrator to conduct background Screenings.</w:t>
      </w:r>
    </w:p>
    <w:p w14:paraId="40195A31" w14:textId="77777777" w:rsidR="000E1FF0" w:rsidRPr="009157D4" w:rsidRDefault="000E1FF0" w:rsidP="001E7BF8">
      <w:pPr>
        <w:rPr>
          <w:rFonts w:ascii="Arial" w:eastAsia="Times New Roman" w:hAnsi="Arial" w:cs="Arial"/>
          <w:color w:val="000000" w:themeColor="text1"/>
        </w:rPr>
      </w:pPr>
    </w:p>
    <w:p w14:paraId="1B92BD9C" w14:textId="77777777" w:rsidR="001E7BF8" w:rsidRPr="009157D4" w:rsidRDefault="001E7BF8" w:rsidP="001E7BF8">
      <w:pPr>
        <w:rPr>
          <w:rFonts w:ascii="Arial" w:eastAsia="Times New Roman" w:hAnsi="Arial" w:cs="Arial"/>
          <w:color w:val="000000" w:themeColor="text1"/>
        </w:rPr>
      </w:pPr>
    </w:p>
    <w:p w14:paraId="54A54148" w14:textId="77777777" w:rsidR="001E7BF8" w:rsidRPr="009157D4" w:rsidRDefault="001E7BF8" w:rsidP="001E7BF8">
      <w:pPr>
        <w:rPr>
          <w:rFonts w:ascii="Arial" w:eastAsia="Times New Roman" w:hAnsi="Arial" w:cs="Arial"/>
          <w:color w:val="000000" w:themeColor="text1"/>
        </w:rPr>
      </w:pPr>
    </w:p>
    <w:p w14:paraId="288BA23F" w14:textId="77777777" w:rsidR="001E7BF8" w:rsidRPr="009157D4" w:rsidRDefault="001E7BF8">
      <w:pPr>
        <w:rPr>
          <w:rFonts w:ascii="Arial" w:hAnsi="Arial" w:cs="Arial"/>
          <w:color w:val="000000" w:themeColor="text1"/>
        </w:rPr>
      </w:pPr>
    </w:p>
    <w:sectPr w:rsidR="001E7BF8" w:rsidRPr="009157D4" w:rsidSect="00CD73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CA95A" w14:textId="77777777" w:rsidR="006A600F" w:rsidRDefault="006A600F" w:rsidP="000E557D">
      <w:r>
        <w:separator/>
      </w:r>
    </w:p>
  </w:endnote>
  <w:endnote w:type="continuationSeparator" w:id="0">
    <w:p w14:paraId="40720E56" w14:textId="77777777" w:rsidR="006A600F" w:rsidRDefault="006A600F" w:rsidP="000E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67DD6" w14:textId="77777777" w:rsidR="006A600F" w:rsidRDefault="006A600F" w:rsidP="000E557D">
      <w:r>
        <w:separator/>
      </w:r>
    </w:p>
  </w:footnote>
  <w:footnote w:type="continuationSeparator" w:id="0">
    <w:p w14:paraId="4C0FABED" w14:textId="77777777" w:rsidR="006A600F" w:rsidRDefault="006A600F" w:rsidP="000E55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0290"/>
    <w:multiLevelType w:val="multilevel"/>
    <w:tmpl w:val="0794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6E38C8"/>
    <w:multiLevelType w:val="multilevel"/>
    <w:tmpl w:val="4498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wEiMyMTMzMDUyMDIyUdpeDU4uLM/DyQAqNaAJRdmkgsAAAA"/>
  </w:docVars>
  <w:rsids>
    <w:rsidRoot w:val="001E7BF8"/>
    <w:rsid w:val="00015B24"/>
    <w:rsid w:val="00065AA6"/>
    <w:rsid w:val="000C44A3"/>
    <w:rsid w:val="000D41DD"/>
    <w:rsid w:val="000E1FF0"/>
    <w:rsid w:val="000E557D"/>
    <w:rsid w:val="00181BBF"/>
    <w:rsid w:val="001E7BF8"/>
    <w:rsid w:val="002608E3"/>
    <w:rsid w:val="00275F06"/>
    <w:rsid w:val="002823FB"/>
    <w:rsid w:val="002E1647"/>
    <w:rsid w:val="002F5FB6"/>
    <w:rsid w:val="003021C8"/>
    <w:rsid w:val="00326A4B"/>
    <w:rsid w:val="00396035"/>
    <w:rsid w:val="003963A3"/>
    <w:rsid w:val="003C13C4"/>
    <w:rsid w:val="003C2914"/>
    <w:rsid w:val="003F0428"/>
    <w:rsid w:val="003F6D23"/>
    <w:rsid w:val="003F7DAC"/>
    <w:rsid w:val="00496385"/>
    <w:rsid w:val="004E1B4A"/>
    <w:rsid w:val="005102E4"/>
    <w:rsid w:val="0052437E"/>
    <w:rsid w:val="00525808"/>
    <w:rsid w:val="0055470F"/>
    <w:rsid w:val="005559EA"/>
    <w:rsid w:val="00571387"/>
    <w:rsid w:val="00584EEB"/>
    <w:rsid w:val="0059266A"/>
    <w:rsid w:val="00593A28"/>
    <w:rsid w:val="005B55F1"/>
    <w:rsid w:val="005B742C"/>
    <w:rsid w:val="005C2097"/>
    <w:rsid w:val="005E3639"/>
    <w:rsid w:val="00606E65"/>
    <w:rsid w:val="00652094"/>
    <w:rsid w:val="00673B67"/>
    <w:rsid w:val="00697DF7"/>
    <w:rsid w:val="006A1325"/>
    <w:rsid w:val="006A600F"/>
    <w:rsid w:val="006B1F1E"/>
    <w:rsid w:val="00745B21"/>
    <w:rsid w:val="007B6F0B"/>
    <w:rsid w:val="007D529A"/>
    <w:rsid w:val="007E2621"/>
    <w:rsid w:val="00825CB1"/>
    <w:rsid w:val="008965FD"/>
    <w:rsid w:val="008B07FD"/>
    <w:rsid w:val="008C1F97"/>
    <w:rsid w:val="008E6270"/>
    <w:rsid w:val="00912F4E"/>
    <w:rsid w:val="009157D4"/>
    <w:rsid w:val="0092318E"/>
    <w:rsid w:val="00931C68"/>
    <w:rsid w:val="00953551"/>
    <w:rsid w:val="009902CA"/>
    <w:rsid w:val="00A16931"/>
    <w:rsid w:val="00A16D77"/>
    <w:rsid w:val="00A41C5A"/>
    <w:rsid w:val="00A508EA"/>
    <w:rsid w:val="00A559E1"/>
    <w:rsid w:val="00A73A4B"/>
    <w:rsid w:val="00A9614F"/>
    <w:rsid w:val="00AA1908"/>
    <w:rsid w:val="00AF7A1A"/>
    <w:rsid w:val="00B15672"/>
    <w:rsid w:val="00B21D3A"/>
    <w:rsid w:val="00B53447"/>
    <w:rsid w:val="00B57A57"/>
    <w:rsid w:val="00B707DB"/>
    <w:rsid w:val="00B731EA"/>
    <w:rsid w:val="00BC5431"/>
    <w:rsid w:val="00BD37E9"/>
    <w:rsid w:val="00C3253C"/>
    <w:rsid w:val="00C34B7F"/>
    <w:rsid w:val="00C56423"/>
    <w:rsid w:val="00CA4807"/>
    <w:rsid w:val="00CB05C3"/>
    <w:rsid w:val="00CD732C"/>
    <w:rsid w:val="00D02909"/>
    <w:rsid w:val="00D46DD8"/>
    <w:rsid w:val="00DB008D"/>
    <w:rsid w:val="00E314FC"/>
    <w:rsid w:val="00E347C1"/>
    <w:rsid w:val="00EA6402"/>
    <w:rsid w:val="00EA7F5C"/>
    <w:rsid w:val="00ED2791"/>
    <w:rsid w:val="00EE261F"/>
    <w:rsid w:val="00F60C26"/>
    <w:rsid w:val="00F7422A"/>
    <w:rsid w:val="00F81383"/>
    <w:rsid w:val="00F977DC"/>
    <w:rsid w:val="00FD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3C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035"/>
    <w:pPr>
      <w:ind w:left="720"/>
      <w:contextualSpacing/>
    </w:pPr>
  </w:style>
  <w:style w:type="paragraph" w:styleId="a4">
    <w:name w:val="header"/>
    <w:basedOn w:val="a"/>
    <w:link w:val="a5"/>
    <w:uiPriority w:val="99"/>
    <w:unhideWhenUsed/>
    <w:rsid w:val="000E55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557D"/>
    <w:rPr>
      <w:sz w:val="18"/>
      <w:szCs w:val="18"/>
    </w:rPr>
  </w:style>
  <w:style w:type="paragraph" w:styleId="a6">
    <w:name w:val="footer"/>
    <w:basedOn w:val="a"/>
    <w:link w:val="a7"/>
    <w:uiPriority w:val="99"/>
    <w:unhideWhenUsed/>
    <w:rsid w:val="000E557D"/>
    <w:pPr>
      <w:tabs>
        <w:tab w:val="center" w:pos="4153"/>
        <w:tab w:val="right" w:pos="8306"/>
      </w:tabs>
      <w:snapToGrid w:val="0"/>
    </w:pPr>
    <w:rPr>
      <w:sz w:val="18"/>
      <w:szCs w:val="18"/>
    </w:rPr>
  </w:style>
  <w:style w:type="character" w:customStyle="1" w:styleId="a7">
    <w:name w:val="页脚 字符"/>
    <w:basedOn w:val="a0"/>
    <w:link w:val="a6"/>
    <w:uiPriority w:val="99"/>
    <w:rsid w:val="000E557D"/>
    <w:rPr>
      <w:sz w:val="18"/>
      <w:szCs w:val="18"/>
    </w:rPr>
  </w:style>
  <w:style w:type="paragraph" w:styleId="a8">
    <w:name w:val="Balloon Text"/>
    <w:basedOn w:val="a"/>
    <w:link w:val="a9"/>
    <w:uiPriority w:val="99"/>
    <w:semiHidden/>
    <w:unhideWhenUsed/>
    <w:rsid w:val="00B53447"/>
    <w:rPr>
      <w:sz w:val="18"/>
      <w:szCs w:val="18"/>
    </w:rPr>
  </w:style>
  <w:style w:type="character" w:customStyle="1" w:styleId="a9">
    <w:name w:val="批注框文本 字符"/>
    <w:basedOn w:val="a0"/>
    <w:link w:val="a8"/>
    <w:uiPriority w:val="99"/>
    <w:semiHidden/>
    <w:rsid w:val="00B534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421">
      <w:bodyDiv w:val="1"/>
      <w:marLeft w:val="0"/>
      <w:marRight w:val="0"/>
      <w:marTop w:val="0"/>
      <w:marBottom w:val="0"/>
      <w:divBdr>
        <w:top w:val="none" w:sz="0" w:space="0" w:color="auto"/>
        <w:left w:val="none" w:sz="0" w:space="0" w:color="auto"/>
        <w:bottom w:val="none" w:sz="0" w:space="0" w:color="auto"/>
        <w:right w:val="none" w:sz="0" w:space="0" w:color="auto"/>
      </w:divBdr>
      <w:divsChild>
        <w:div w:id="1865823123">
          <w:marLeft w:val="0"/>
          <w:marRight w:val="0"/>
          <w:marTop w:val="0"/>
          <w:marBottom w:val="0"/>
          <w:divBdr>
            <w:top w:val="none" w:sz="0" w:space="0" w:color="auto"/>
            <w:left w:val="none" w:sz="0" w:space="0" w:color="auto"/>
            <w:bottom w:val="none" w:sz="0" w:space="0" w:color="auto"/>
            <w:right w:val="none" w:sz="0" w:space="0" w:color="auto"/>
          </w:divBdr>
        </w:div>
        <w:div w:id="357900068">
          <w:marLeft w:val="0"/>
          <w:marRight w:val="0"/>
          <w:marTop w:val="0"/>
          <w:marBottom w:val="0"/>
          <w:divBdr>
            <w:top w:val="none" w:sz="0" w:space="0" w:color="auto"/>
            <w:left w:val="none" w:sz="0" w:space="0" w:color="auto"/>
            <w:bottom w:val="none" w:sz="0" w:space="0" w:color="auto"/>
            <w:right w:val="none" w:sz="0" w:space="0" w:color="auto"/>
          </w:divBdr>
        </w:div>
        <w:div w:id="1123382449">
          <w:marLeft w:val="0"/>
          <w:marRight w:val="0"/>
          <w:marTop w:val="0"/>
          <w:marBottom w:val="0"/>
          <w:divBdr>
            <w:top w:val="none" w:sz="0" w:space="0" w:color="auto"/>
            <w:left w:val="none" w:sz="0" w:space="0" w:color="auto"/>
            <w:bottom w:val="none" w:sz="0" w:space="0" w:color="auto"/>
            <w:right w:val="none" w:sz="0" w:space="0" w:color="auto"/>
          </w:divBdr>
        </w:div>
        <w:div w:id="1149592466">
          <w:marLeft w:val="0"/>
          <w:marRight w:val="0"/>
          <w:marTop w:val="0"/>
          <w:marBottom w:val="0"/>
          <w:divBdr>
            <w:top w:val="none" w:sz="0" w:space="0" w:color="auto"/>
            <w:left w:val="none" w:sz="0" w:space="0" w:color="auto"/>
            <w:bottom w:val="none" w:sz="0" w:space="0" w:color="auto"/>
            <w:right w:val="none" w:sz="0" w:space="0" w:color="auto"/>
          </w:divBdr>
        </w:div>
        <w:div w:id="125322890">
          <w:marLeft w:val="0"/>
          <w:marRight w:val="0"/>
          <w:marTop w:val="0"/>
          <w:marBottom w:val="0"/>
          <w:divBdr>
            <w:top w:val="none" w:sz="0" w:space="0" w:color="auto"/>
            <w:left w:val="none" w:sz="0" w:space="0" w:color="auto"/>
            <w:bottom w:val="none" w:sz="0" w:space="0" w:color="auto"/>
            <w:right w:val="none" w:sz="0" w:space="0" w:color="auto"/>
          </w:divBdr>
        </w:div>
        <w:div w:id="642927026">
          <w:marLeft w:val="0"/>
          <w:marRight w:val="0"/>
          <w:marTop w:val="0"/>
          <w:marBottom w:val="0"/>
          <w:divBdr>
            <w:top w:val="none" w:sz="0" w:space="0" w:color="auto"/>
            <w:left w:val="none" w:sz="0" w:space="0" w:color="auto"/>
            <w:bottom w:val="none" w:sz="0" w:space="0" w:color="auto"/>
            <w:right w:val="none" w:sz="0" w:space="0" w:color="auto"/>
          </w:divBdr>
        </w:div>
        <w:div w:id="1017653420">
          <w:marLeft w:val="0"/>
          <w:marRight w:val="0"/>
          <w:marTop w:val="0"/>
          <w:marBottom w:val="0"/>
          <w:divBdr>
            <w:top w:val="none" w:sz="0" w:space="0" w:color="auto"/>
            <w:left w:val="none" w:sz="0" w:space="0" w:color="auto"/>
            <w:bottom w:val="none" w:sz="0" w:space="0" w:color="auto"/>
            <w:right w:val="none" w:sz="0" w:space="0" w:color="auto"/>
          </w:divBdr>
        </w:div>
        <w:div w:id="1692216834">
          <w:marLeft w:val="0"/>
          <w:marRight w:val="0"/>
          <w:marTop w:val="0"/>
          <w:marBottom w:val="0"/>
          <w:divBdr>
            <w:top w:val="none" w:sz="0" w:space="0" w:color="auto"/>
            <w:left w:val="none" w:sz="0" w:space="0" w:color="auto"/>
            <w:bottom w:val="none" w:sz="0" w:space="0" w:color="auto"/>
            <w:right w:val="none" w:sz="0" w:space="0" w:color="auto"/>
          </w:divBdr>
        </w:div>
        <w:div w:id="376272650">
          <w:marLeft w:val="0"/>
          <w:marRight w:val="0"/>
          <w:marTop w:val="0"/>
          <w:marBottom w:val="0"/>
          <w:divBdr>
            <w:top w:val="none" w:sz="0" w:space="0" w:color="auto"/>
            <w:left w:val="none" w:sz="0" w:space="0" w:color="auto"/>
            <w:bottom w:val="none" w:sz="0" w:space="0" w:color="auto"/>
            <w:right w:val="none" w:sz="0" w:space="0" w:color="auto"/>
          </w:divBdr>
        </w:div>
        <w:div w:id="1877349730">
          <w:marLeft w:val="0"/>
          <w:marRight w:val="0"/>
          <w:marTop w:val="0"/>
          <w:marBottom w:val="0"/>
          <w:divBdr>
            <w:top w:val="none" w:sz="0" w:space="0" w:color="auto"/>
            <w:left w:val="none" w:sz="0" w:space="0" w:color="auto"/>
            <w:bottom w:val="none" w:sz="0" w:space="0" w:color="auto"/>
            <w:right w:val="none" w:sz="0" w:space="0" w:color="auto"/>
          </w:divBdr>
        </w:div>
        <w:div w:id="1280800084">
          <w:marLeft w:val="0"/>
          <w:marRight w:val="0"/>
          <w:marTop w:val="0"/>
          <w:marBottom w:val="0"/>
          <w:divBdr>
            <w:top w:val="none" w:sz="0" w:space="0" w:color="auto"/>
            <w:left w:val="none" w:sz="0" w:space="0" w:color="auto"/>
            <w:bottom w:val="none" w:sz="0" w:space="0" w:color="auto"/>
            <w:right w:val="none" w:sz="0" w:space="0" w:color="auto"/>
          </w:divBdr>
        </w:div>
        <w:div w:id="1055275437">
          <w:marLeft w:val="0"/>
          <w:marRight w:val="0"/>
          <w:marTop w:val="0"/>
          <w:marBottom w:val="0"/>
          <w:divBdr>
            <w:top w:val="none" w:sz="0" w:space="0" w:color="auto"/>
            <w:left w:val="none" w:sz="0" w:space="0" w:color="auto"/>
            <w:bottom w:val="none" w:sz="0" w:space="0" w:color="auto"/>
            <w:right w:val="none" w:sz="0" w:space="0" w:color="auto"/>
          </w:divBdr>
        </w:div>
        <w:div w:id="1284269808">
          <w:marLeft w:val="0"/>
          <w:marRight w:val="0"/>
          <w:marTop w:val="0"/>
          <w:marBottom w:val="0"/>
          <w:divBdr>
            <w:top w:val="none" w:sz="0" w:space="0" w:color="auto"/>
            <w:left w:val="none" w:sz="0" w:space="0" w:color="auto"/>
            <w:bottom w:val="none" w:sz="0" w:space="0" w:color="auto"/>
            <w:right w:val="none" w:sz="0" w:space="0" w:color="auto"/>
          </w:divBdr>
        </w:div>
        <w:div w:id="711274608">
          <w:marLeft w:val="0"/>
          <w:marRight w:val="0"/>
          <w:marTop w:val="0"/>
          <w:marBottom w:val="0"/>
          <w:divBdr>
            <w:top w:val="none" w:sz="0" w:space="0" w:color="auto"/>
            <w:left w:val="none" w:sz="0" w:space="0" w:color="auto"/>
            <w:bottom w:val="none" w:sz="0" w:space="0" w:color="auto"/>
            <w:right w:val="none" w:sz="0" w:space="0" w:color="auto"/>
          </w:divBdr>
        </w:div>
        <w:div w:id="1378621173">
          <w:marLeft w:val="0"/>
          <w:marRight w:val="0"/>
          <w:marTop w:val="0"/>
          <w:marBottom w:val="0"/>
          <w:divBdr>
            <w:top w:val="none" w:sz="0" w:space="0" w:color="auto"/>
            <w:left w:val="none" w:sz="0" w:space="0" w:color="auto"/>
            <w:bottom w:val="none" w:sz="0" w:space="0" w:color="auto"/>
            <w:right w:val="none" w:sz="0" w:space="0" w:color="auto"/>
          </w:divBdr>
        </w:div>
        <w:div w:id="986397173">
          <w:marLeft w:val="0"/>
          <w:marRight w:val="0"/>
          <w:marTop w:val="0"/>
          <w:marBottom w:val="0"/>
          <w:divBdr>
            <w:top w:val="none" w:sz="0" w:space="0" w:color="auto"/>
            <w:left w:val="none" w:sz="0" w:space="0" w:color="auto"/>
            <w:bottom w:val="none" w:sz="0" w:space="0" w:color="auto"/>
            <w:right w:val="none" w:sz="0" w:space="0" w:color="auto"/>
          </w:divBdr>
        </w:div>
        <w:div w:id="336156463">
          <w:marLeft w:val="0"/>
          <w:marRight w:val="0"/>
          <w:marTop w:val="0"/>
          <w:marBottom w:val="0"/>
          <w:divBdr>
            <w:top w:val="none" w:sz="0" w:space="0" w:color="auto"/>
            <w:left w:val="none" w:sz="0" w:space="0" w:color="auto"/>
            <w:bottom w:val="none" w:sz="0" w:space="0" w:color="auto"/>
            <w:right w:val="none" w:sz="0" w:space="0" w:color="auto"/>
          </w:divBdr>
        </w:div>
        <w:div w:id="1167787495">
          <w:marLeft w:val="0"/>
          <w:marRight w:val="0"/>
          <w:marTop w:val="0"/>
          <w:marBottom w:val="0"/>
          <w:divBdr>
            <w:top w:val="none" w:sz="0" w:space="0" w:color="auto"/>
            <w:left w:val="none" w:sz="0" w:space="0" w:color="auto"/>
            <w:bottom w:val="none" w:sz="0" w:space="0" w:color="auto"/>
            <w:right w:val="none" w:sz="0" w:space="0" w:color="auto"/>
          </w:divBdr>
        </w:div>
        <w:div w:id="2058621459">
          <w:marLeft w:val="0"/>
          <w:marRight w:val="0"/>
          <w:marTop w:val="0"/>
          <w:marBottom w:val="0"/>
          <w:divBdr>
            <w:top w:val="none" w:sz="0" w:space="0" w:color="auto"/>
            <w:left w:val="none" w:sz="0" w:space="0" w:color="auto"/>
            <w:bottom w:val="none" w:sz="0" w:space="0" w:color="auto"/>
            <w:right w:val="none" w:sz="0" w:space="0" w:color="auto"/>
          </w:divBdr>
        </w:div>
        <w:div w:id="1929346654">
          <w:marLeft w:val="0"/>
          <w:marRight w:val="0"/>
          <w:marTop w:val="0"/>
          <w:marBottom w:val="0"/>
          <w:divBdr>
            <w:top w:val="none" w:sz="0" w:space="0" w:color="auto"/>
            <w:left w:val="none" w:sz="0" w:space="0" w:color="auto"/>
            <w:bottom w:val="none" w:sz="0" w:space="0" w:color="auto"/>
            <w:right w:val="none" w:sz="0" w:space="0" w:color="auto"/>
          </w:divBdr>
        </w:div>
        <w:div w:id="193203097">
          <w:marLeft w:val="0"/>
          <w:marRight w:val="0"/>
          <w:marTop w:val="0"/>
          <w:marBottom w:val="0"/>
          <w:divBdr>
            <w:top w:val="none" w:sz="0" w:space="0" w:color="auto"/>
            <w:left w:val="none" w:sz="0" w:space="0" w:color="auto"/>
            <w:bottom w:val="none" w:sz="0" w:space="0" w:color="auto"/>
            <w:right w:val="none" w:sz="0" w:space="0" w:color="auto"/>
          </w:divBdr>
        </w:div>
      </w:divsChild>
    </w:div>
    <w:div w:id="1811172256">
      <w:bodyDiv w:val="1"/>
      <w:marLeft w:val="0"/>
      <w:marRight w:val="0"/>
      <w:marTop w:val="0"/>
      <w:marBottom w:val="0"/>
      <w:divBdr>
        <w:top w:val="none" w:sz="0" w:space="0" w:color="auto"/>
        <w:left w:val="none" w:sz="0" w:space="0" w:color="auto"/>
        <w:bottom w:val="none" w:sz="0" w:space="0" w:color="auto"/>
        <w:right w:val="none" w:sz="0" w:space="0" w:color="auto"/>
      </w:divBdr>
      <w:divsChild>
        <w:div w:id="1152521907">
          <w:marLeft w:val="0"/>
          <w:marRight w:val="0"/>
          <w:marTop w:val="0"/>
          <w:marBottom w:val="0"/>
          <w:divBdr>
            <w:top w:val="none" w:sz="0" w:space="0" w:color="auto"/>
            <w:left w:val="none" w:sz="0" w:space="0" w:color="auto"/>
            <w:bottom w:val="none" w:sz="0" w:space="0" w:color="auto"/>
            <w:right w:val="none" w:sz="0" w:space="0" w:color="auto"/>
          </w:divBdr>
          <w:divsChild>
            <w:div w:id="303312223">
              <w:marLeft w:val="0"/>
              <w:marRight w:val="0"/>
              <w:marTop w:val="0"/>
              <w:marBottom w:val="0"/>
              <w:divBdr>
                <w:top w:val="none" w:sz="0" w:space="0" w:color="auto"/>
                <w:left w:val="none" w:sz="0" w:space="0" w:color="auto"/>
                <w:bottom w:val="none" w:sz="0" w:space="0" w:color="auto"/>
                <w:right w:val="none" w:sz="0" w:space="0" w:color="auto"/>
              </w:divBdr>
            </w:div>
            <w:div w:id="931350691">
              <w:marLeft w:val="0"/>
              <w:marRight w:val="0"/>
              <w:marTop w:val="0"/>
              <w:marBottom w:val="0"/>
              <w:divBdr>
                <w:top w:val="none" w:sz="0" w:space="0" w:color="auto"/>
                <w:left w:val="none" w:sz="0" w:space="0" w:color="auto"/>
                <w:bottom w:val="none" w:sz="0" w:space="0" w:color="auto"/>
                <w:right w:val="none" w:sz="0" w:space="0" w:color="auto"/>
              </w:divBdr>
            </w:div>
            <w:div w:id="7631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8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wku</cp:lastModifiedBy>
  <cp:revision>11</cp:revision>
  <dcterms:created xsi:type="dcterms:W3CDTF">2021-09-20T17:08:00Z</dcterms:created>
  <dcterms:modified xsi:type="dcterms:W3CDTF">2022-02-17T03:16:00Z</dcterms:modified>
</cp:coreProperties>
</file>