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61" w:rsidRDefault="00FE6F2D">
      <w:pPr>
        <w:jc w:val="center"/>
        <w:rPr>
          <w:rFonts w:ascii="宋体" w:hAnsi="宋体"/>
          <w:b/>
          <w:color w:val="003366"/>
          <w:sz w:val="32"/>
        </w:rPr>
      </w:pPr>
      <w:r>
        <w:rPr>
          <w:rFonts w:ascii="宋体" w:hAnsi="宋体" w:hint="eastAsia"/>
          <w:b/>
          <w:color w:val="003366"/>
          <w:sz w:val="32"/>
        </w:rPr>
        <w:t>岗位说明书——网络和信息安全管理</w:t>
      </w:r>
      <w:r w:rsidR="00EB3E28">
        <w:rPr>
          <w:rFonts w:ascii="宋体" w:hAnsi="宋体" w:hint="eastAsia"/>
          <w:b/>
          <w:color w:val="003366"/>
          <w:sz w:val="32"/>
        </w:rPr>
        <w:t>专员</w:t>
      </w:r>
      <w:bookmarkStart w:id="0" w:name="_GoBack"/>
      <w:bookmarkEnd w:id="0"/>
      <w:r>
        <w:rPr>
          <w:rFonts w:ascii="宋体" w:hAnsi="宋体" w:hint="eastAsia"/>
          <w:b/>
          <w:color w:val="003366"/>
          <w:sz w:val="32"/>
        </w:rPr>
        <w:t>岗位</w:t>
      </w:r>
    </w:p>
    <w:p w:rsidR="00812C61" w:rsidRDefault="00FE6F2D">
      <w:pPr>
        <w:jc w:val="center"/>
        <w:rPr>
          <w:sz w:val="24"/>
        </w:rPr>
      </w:pPr>
      <w:r>
        <w:rPr>
          <w:rFonts w:hint="eastAsia"/>
          <w:sz w:val="24"/>
        </w:rPr>
        <w:t>所属部门：信息技术中心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部门负责人</w:t>
      </w:r>
    </w:p>
    <w:p w:rsidR="00812C61" w:rsidRDefault="00FE6F2D">
      <w:pPr>
        <w:rPr>
          <w:b/>
          <w:color w:val="808080"/>
          <w:sz w:val="28"/>
          <w:szCs w:val="28"/>
          <w:u w:val="single"/>
        </w:rPr>
      </w:pPr>
      <w:r>
        <w:rPr>
          <w:rFonts w:hint="eastAsia"/>
          <w:b/>
          <w:color w:val="808080"/>
          <w:sz w:val="28"/>
          <w:szCs w:val="28"/>
          <w:u w:val="single"/>
        </w:rPr>
        <w:t>岗位职责：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 w:hint="eastAsia"/>
          <w:color w:val="000000"/>
          <w:sz w:val="20"/>
          <w:szCs w:val="20"/>
        </w:rPr>
        <w:t>1.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负责校园信息化安全管理.</w:t>
      </w:r>
      <w:r>
        <w:rPr>
          <w:rFonts w:ascii="宋体" w:hAnsi="宋体" w:cs="Times New Roman" w:hint="eastAsia"/>
          <w:color w:val="000000"/>
          <w:sz w:val="20"/>
          <w:szCs w:val="20"/>
        </w:rPr>
        <w:br/>
        <w:t>2.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根据上级部门要求，对校园信息化安全进行整改.</w:t>
      </w:r>
      <w:r>
        <w:rPr>
          <w:rFonts w:ascii="宋体" w:hAnsi="宋体" w:cs="Times New Roman" w:hint="eastAsia"/>
          <w:color w:val="000000"/>
          <w:sz w:val="20"/>
          <w:szCs w:val="20"/>
        </w:rPr>
        <w:br/>
        <w:t>3.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负责校园信息化建设的安全部分内容.</w:t>
      </w:r>
      <w:r>
        <w:rPr>
          <w:rFonts w:ascii="宋体" w:hAnsi="宋体" w:cs="Times New Roman" w:hint="eastAsia"/>
          <w:color w:val="000000"/>
          <w:sz w:val="20"/>
          <w:szCs w:val="20"/>
        </w:rPr>
        <w:br/>
      </w:r>
      <w:r>
        <w:rPr>
          <w:rFonts w:ascii="宋体" w:hAnsi="宋体" w:cs="Times New Roman"/>
          <w:color w:val="000000"/>
          <w:sz w:val="20"/>
          <w:szCs w:val="20"/>
        </w:rPr>
        <w:t>4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负责</w:t>
      </w:r>
      <w:r>
        <w:rPr>
          <w:rFonts w:ascii="宋体" w:hAnsi="宋体" w:cs="Times New Roman" w:hint="eastAsia"/>
          <w:color w:val="000000"/>
          <w:sz w:val="20"/>
          <w:szCs w:val="20"/>
        </w:rPr>
        <w:t>网络的运行管理，实施网络安全策略和安全运行细则，监视全网运行的安全告警信息.</w:t>
      </w:r>
      <w:r>
        <w:rPr>
          <w:rFonts w:ascii="宋体" w:hAnsi="宋体" w:cs="Times New Roman" w:hint="eastAsia"/>
          <w:color w:val="000000"/>
          <w:sz w:val="20"/>
          <w:szCs w:val="20"/>
        </w:rPr>
        <w:br/>
        <w:t>5.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校园信息化设备审计信息常规分析和监督.</w:t>
      </w:r>
      <w:r>
        <w:rPr>
          <w:rFonts w:ascii="宋体" w:hAnsi="宋体" w:cs="Times New Roman" w:hint="eastAsia"/>
          <w:color w:val="000000"/>
          <w:sz w:val="20"/>
          <w:szCs w:val="20"/>
        </w:rPr>
        <w:br/>
        <w:t>6.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安全设备常规设置的维护.</w:t>
      </w:r>
      <w:r>
        <w:rPr>
          <w:rFonts w:ascii="宋体" w:hAnsi="宋体" w:cs="Times New Roman" w:hint="eastAsia"/>
          <w:color w:val="000000"/>
          <w:sz w:val="20"/>
          <w:szCs w:val="20"/>
        </w:rPr>
        <w:br/>
        <w:t>7.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执行信息中心制定的具体安全策略.</w:t>
      </w:r>
      <w:r>
        <w:rPr>
          <w:rFonts w:ascii="宋体" w:hAnsi="宋体" w:cs="Times New Roman" w:hint="eastAsia"/>
          <w:color w:val="000000"/>
          <w:sz w:val="20"/>
          <w:szCs w:val="20"/>
        </w:rPr>
        <w:br/>
        <w:t>8.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应急处理及报告重大网络安全事件等.</w:t>
      </w:r>
      <w:r>
        <w:rPr>
          <w:rFonts w:ascii="宋体" w:hAnsi="宋体" w:cs="Times New Roman" w:hint="eastAsia"/>
          <w:color w:val="000000"/>
          <w:sz w:val="20"/>
          <w:szCs w:val="20"/>
        </w:rPr>
        <w:br/>
        <w:t>9.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完成学校交办的其他工作。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 w:hint="eastAsia"/>
          <w:color w:val="000000"/>
          <w:sz w:val="20"/>
          <w:szCs w:val="20"/>
        </w:rPr>
        <w:t>1</w:t>
      </w:r>
      <w:r>
        <w:rPr>
          <w:rFonts w:ascii="宋体" w:hAnsi="宋体" w:cs="Times New Roman"/>
          <w:color w:val="000000"/>
          <w:sz w:val="20"/>
          <w:szCs w:val="20"/>
        </w:rPr>
        <w:t>0</w:t>
      </w:r>
      <w:r>
        <w:rPr>
          <w:rFonts w:ascii="宋体" w:hAnsi="宋体" w:cs="Times New Roman" w:hint="eastAsia"/>
          <w:color w:val="000000"/>
          <w:sz w:val="20"/>
          <w:szCs w:val="20"/>
        </w:rPr>
        <w:t>.兼</w:t>
      </w:r>
      <w:r>
        <w:rPr>
          <w:rFonts w:ascii="宋体" w:hAnsi="宋体" w:cs="Times New Roman"/>
          <w:color w:val="000000"/>
          <w:sz w:val="20"/>
          <w:szCs w:val="20"/>
        </w:rPr>
        <w:t>校园网络管理。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 w:hint="eastAsia"/>
          <w:color w:val="000000"/>
          <w:sz w:val="20"/>
          <w:szCs w:val="20"/>
        </w:rPr>
        <w:t>1</w:t>
      </w:r>
      <w:r>
        <w:rPr>
          <w:rFonts w:ascii="宋体" w:hAnsi="宋体" w:cs="Times New Roman"/>
          <w:color w:val="000000"/>
          <w:sz w:val="20"/>
          <w:szCs w:val="20"/>
        </w:rPr>
        <w:t>1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>配合校园网络规划建设。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 w:hint="eastAsia"/>
          <w:color w:val="000000"/>
          <w:sz w:val="20"/>
          <w:szCs w:val="20"/>
        </w:rPr>
        <w:t>1</w:t>
      </w:r>
      <w:r>
        <w:rPr>
          <w:rFonts w:ascii="宋体" w:hAnsi="宋体" w:cs="Times New Roman"/>
          <w:color w:val="000000"/>
          <w:sz w:val="20"/>
          <w:szCs w:val="20"/>
        </w:rPr>
        <w:t>2</w:t>
      </w:r>
      <w:r>
        <w:rPr>
          <w:rFonts w:ascii="宋体" w:hAnsi="宋体" w:cs="Times New Roman" w:hint="eastAsia"/>
          <w:color w:val="000000"/>
          <w:sz w:val="20"/>
          <w:szCs w:val="20"/>
        </w:rPr>
        <w:t>.负责配置网络参数，严格控制网络用户访问权限，维护网络安全正常运行</w:t>
      </w:r>
      <w:r>
        <w:rPr>
          <w:rFonts w:ascii="宋体" w:hAnsi="宋体" w:cs="Times New Roman"/>
          <w:color w:val="000000"/>
          <w:sz w:val="20"/>
          <w:szCs w:val="20"/>
        </w:rPr>
        <w:t>。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 w:hint="eastAsia"/>
          <w:color w:val="000000"/>
          <w:sz w:val="20"/>
          <w:szCs w:val="20"/>
        </w:rPr>
        <w:t>1</w:t>
      </w:r>
      <w:r>
        <w:rPr>
          <w:rFonts w:ascii="宋体" w:hAnsi="宋体" w:cs="Times New Roman"/>
          <w:color w:val="000000"/>
          <w:sz w:val="20"/>
          <w:szCs w:val="20"/>
        </w:rPr>
        <w:t>3</w:t>
      </w:r>
      <w:r>
        <w:rPr>
          <w:rFonts w:ascii="宋体" w:hAnsi="宋体" w:cs="Times New Roman" w:hint="eastAsia"/>
          <w:color w:val="000000"/>
          <w:sz w:val="20"/>
          <w:szCs w:val="20"/>
        </w:rPr>
        <w:t>.监控网络关键设备、网络端口、网络物理线路，防范黑客入侵。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</w:p>
    <w:p w:rsidR="00812C61" w:rsidRDefault="00812C61">
      <w:pPr>
        <w:rPr>
          <w:rFonts w:ascii="宋体" w:hAnsi="宋体" w:cs="Times New Roman"/>
          <w:color w:val="000000"/>
          <w:sz w:val="20"/>
          <w:szCs w:val="20"/>
        </w:rPr>
      </w:pPr>
    </w:p>
    <w:p w:rsidR="00812C61" w:rsidRDefault="00812C61">
      <w:pPr>
        <w:rPr>
          <w:rFonts w:ascii="宋体" w:hAnsi="宋体" w:cs="Times New Roman"/>
          <w:color w:val="000000"/>
          <w:sz w:val="20"/>
          <w:szCs w:val="20"/>
        </w:rPr>
      </w:pPr>
    </w:p>
    <w:p w:rsidR="00812C61" w:rsidRDefault="00FE6F2D">
      <w:pPr>
        <w:rPr>
          <w:b/>
          <w:color w:val="808080"/>
          <w:sz w:val="28"/>
          <w:szCs w:val="28"/>
          <w:u w:val="single"/>
        </w:rPr>
      </w:pPr>
      <w:r>
        <w:rPr>
          <w:rFonts w:hint="eastAsia"/>
          <w:b/>
          <w:color w:val="808080"/>
          <w:sz w:val="28"/>
          <w:szCs w:val="28"/>
          <w:u w:val="single"/>
        </w:rPr>
        <w:t>必备条件：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 w:hint="eastAsia"/>
          <w:color w:val="000000"/>
          <w:sz w:val="20"/>
          <w:szCs w:val="20"/>
        </w:rPr>
        <w:t>1.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硕士及以上学位，计算机及相关专业.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/>
          <w:color w:val="000000"/>
          <w:sz w:val="20"/>
          <w:szCs w:val="20"/>
        </w:rPr>
        <w:t>2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能胜任加班及在高强度工作环境下完成任务.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/>
          <w:color w:val="000000"/>
          <w:sz w:val="20"/>
          <w:szCs w:val="20"/>
        </w:rPr>
        <w:t>3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工作积极，有较强的组织、协调能力.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/>
          <w:color w:val="000000"/>
          <w:sz w:val="20"/>
          <w:szCs w:val="20"/>
        </w:rPr>
        <w:t>4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英语六级(雅思5.</w:t>
      </w:r>
      <w:r>
        <w:rPr>
          <w:rFonts w:ascii="宋体" w:hAnsi="宋体" w:cs="Times New Roman"/>
          <w:color w:val="000000"/>
          <w:sz w:val="20"/>
          <w:szCs w:val="20"/>
        </w:rPr>
        <w:t>5</w:t>
      </w:r>
      <w:r>
        <w:rPr>
          <w:rFonts w:ascii="宋体" w:hAnsi="宋体" w:cs="Times New Roman" w:hint="eastAsia"/>
          <w:color w:val="000000"/>
          <w:sz w:val="20"/>
          <w:szCs w:val="20"/>
        </w:rPr>
        <w:t>或托福</w:t>
      </w:r>
      <w:r>
        <w:rPr>
          <w:rFonts w:ascii="宋体" w:hAnsi="宋体" w:cs="Times New Roman"/>
          <w:color w:val="000000"/>
          <w:sz w:val="20"/>
          <w:szCs w:val="20"/>
        </w:rPr>
        <w:t>59)</w:t>
      </w:r>
      <w:r>
        <w:rPr>
          <w:rFonts w:ascii="宋体" w:hAnsi="宋体" w:cs="Times New Roman" w:hint="eastAsia"/>
          <w:color w:val="000000"/>
          <w:sz w:val="20"/>
          <w:szCs w:val="20"/>
        </w:rPr>
        <w:t>以上，</w:t>
      </w:r>
      <w:r>
        <w:rPr>
          <w:rFonts w:ascii="宋体" w:hAnsi="宋体" w:cs="Times New Roman"/>
          <w:color w:val="000000"/>
          <w:sz w:val="20"/>
          <w:szCs w:val="20"/>
        </w:rPr>
        <w:t>有较强中英文书面和口头表达能力。</w:t>
      </w:r>
    </w:p>
    <w:p w:rsidR="00812C61" w:rsidRDefault="00812C61">
      <w:pPr>
        <w:tabs>
          <w:tab w:val="left" w:pos="420"/>
        </w:tabs>
        <w:rPr>
          <w:rFonts w:ascii="Times New Roman" w:hAnsi="Times New Roman" w:cs="Times New Roman"/>
          <w:szCs w:val="21"/>
        </w:rPr>
      </w:pPr>
    </w:p>
    <w:p w:rsidR="00812C61" w:rsidRDefault="00812C61"/>
    <w:p w:rsidR="00812C61" w:rsidRDefault="00FE6F2D">
      <w:pPr>
        <w:rPr>
          <w:b/>
          <w:color w:val="808080"/>
          <w:sz w:val="28"/>
          <w:szCs w:val="28"/>
          <w:u w:val="single"/>
        </w:rPr>
      </w:pPr>
      <w:r>
        <w:rPr>
          <w:rFonts w:hint="eastAsia"/>
          <w:b/>
          <w:color w:val="808080"/>
          <w:sz w:val="28"/>
          <w:szCs w:val="28"/>
          <w:u w:val="single"/>
        </w:rPr>
        <w:t>优先条件：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/>
          <w:color w:val="000000"/>
          <w:sz w:val="20"/>
          <w:szCs w:val="20"/>
        </w:rPr>
        <w:t>1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有海外留学、相关工作背景.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/>
          <w:color w:val="000000"/>
          <w:sz w:val="20"/>
          <w:szCs w:val="20"/>
        </w:rPr>
        <w:t>2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具有网络安全认证相关证书，C</w:t>
      </w:r>
      <w:r>
        <w:rPr>
          <w:rFonts w:ascii="宋体" w:hAnsi="宋体" w:cs="Times New Roman"/>
          <w:color w:val="000000"/>
          <w:sz w:val="20"/>
          <w:szCs w:val="20"/>
        </w:rPr>
        <w:t>ISSP</w:t>
      </w:r>
      <w:r>
        <w:rPr>
          <w:rFonts w:ascii="宋体" w:hAnsi="宋体" w:cs="Times New Roman" w:hint="eastAsia"/>
          <w:color w:val="000000"/>
          <w:sz w:val="20"/>
          <w:szCs w:val="20"/>
        </w:rPr>
        <w:t>持证者优先考虑.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/>
          <w:color w:val="000000"/>
          <w:sz w:val="20"/>
          <w:szCs w:val="20"/>
        </w:rPr>
        <w:t>3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计算机软考网络相关专业中级以上证书者优先考虑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/>
          <w:color w:val="000000"/>
          <w:sz w:val="20"/>
          <w:szCs w:val="20"/>
        </w:rPr>
        <w:t>4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CCNP，HCNE，H3CNE及相关主流厂商证书者优先考虑.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/>
          <w:color w:val="000000"/>
          <w:sz w:val="20"/>
          <w:szCs w:val="20"/>
        </w:rPr>
        <w:t>5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熟悉高校信息化安全管理.</w:t>
      </w:r>
    </w:p>
    <w:p w:rsidR="00812C61" w:rsidRDefault="00FE6F2D">
      <w:pPr>
        <w:tabs>
          <w:tab w:val="left" w:pos="420"/>
        </w:tabs>
        <w:rPr>
          <w:rFonts w:ascii="宋体" w:hAnsi="宋体" w:cs="Times New Roman"/>
          <w:color w:val="000000"/>
          <w:sz w:val="20"/>
          <w:szCs w:val="20"/>
        </w:rPr>
      </w:pPr>
      <w:r>
        <w:rPr>
          <w:rFonts w:ascii="宋体" w:hAnsi="宋体" w:cs="Times New Roman"/>
          <w:color w:val="000000"/>
          <w:sz w:val="20"/>
          <w:szCs w:val="20"/>
        </w:rPr>
        <w:t>6</w:t>
      </w:r>
      <w:r>
        <w:rPr>
          <w:rFonts w:ascii="宋体" w:hAnsi="宋体" w:cs="Times New Roman" w:hint="eastAsia"/>
          <w:color w:val="000000"/>
          <w:sz w:val="20"/>
          <w:szCs w:val="20"/>
        </w:rPr>
        <w:t>.</w:t>
      </w:r>
      <w:r>
        <w:rPr>
          <w:rFonts w:ascii="宋体" w:hAnsi="宋体" w:cs="Times New Roman"/>
          <w:color w:val="000000"/>
          <w:sz w:val="20"/>
          <w:szCs w:val="20"/>
        </w:rPr>
        <w:t xml:space="preserve"> </w:t>
      </w:r>
      <w:r>
        <w:rPr>
          <w:rFonts w:ascii="宋体" w:hAnsi="宋体" w:cs="Times New Roman" w:hint="eastAsia"/>
          <w:color w:val="000000"/>
          <w:sz w:val="20"/>
          <w:szCs w:val="20"/>
        </w:rPr>
        <w:t>熟悉高校信息化网络管理.</w:t>
      </w:r>
    </w:p>
    <w:p w:rsidR="00812C61" w:rsidRDefault="00812C61">
      <w:pPr>
        <w:widowControl/>
        <w:jc w:val="left"/>
      </w:pPr>
    </w:p>
    <w:p w:rsidR="00812C61" w:rsidRDefault="00812C61">
      <w:pPr>
        <w:widowControl/>
        <w:jc w:val="left"/>
      </w:pPr>
    </w:p>
    <w:p w:rsidR="00812C61" w:rsidRDefault="00812C61">
      <w:pPr>
        <w:widowControl/>
        <w:jc w:val="left"/>
      </w:pPr>
    </w:p>
    <w:p w:rsidR="00812C61" w:rsidRDefault="00812C61">
      <w:pPr>
        <w:widowControl/>
        <w:jc w:val="left"/>
      </w:pPr>
    </w:p>
    <w:p w:rsidR="00812C61" w:rsidRDefault="00812C61">
      <w:pPr>
        <w:widowControl/>
        <w:jc w:val="left"/>
      </w:pPr>
    </w:p>
    <w:p w:rsidR="00812C61" w:rsidRDefault="00C4440B">
      <w:pPr>
        <w:jc w:val="center"/>
        <w:rPr>
          <w:rFonts w:cs="Calibri"/>
          <w:b/>
          <w:color w:val="003366"/>
          <w:sz w:val="32"/>
          <w:szCs w:val="32"/>
        </w:rPr>
      </w:pPr>
      <w:r>
        <w:rPr>
          <w:rFonts w:cs="Calibri"/>
          <w:b/>
          <w:color w:val="003366"/>
          <w:sz w:val="32"/>
          <w:szCs w:val="32"/>
        </w:rPr>
        <w:lastRenderedPageBreak/>
        <w:t>Job Description - Network and I</w:t>
      </w:r>
      <w:r w:rsidR="00FE6F2D">
        <w:rPr>
          <w:rFonts w:cs="Calibri"/>
          <w:b/>
          <w:color w:val="003366"/>
          <w:sz w:val="32"/>
          <w:szCs w:val="32"/>
        </w:rPr>
        <w:t>nf</w:t>
      </w:r>
      <w:r>
        <w:rPr>
          <w:rFonts w:cs="Calibri"/>
          <w:b/>
          <w:color w:val="003366"/>
          <w:sz w:val="32"/>
          <w:szCs w:val="32"/>
        </w:rPr>
        <w:t>ormation Security Administrator</w:t>
      </w:r>
    </w:p>
    <w:p w:rsidR="00812C61" w:rsidRDefault="00FE6F2D" w:rsidP="006D7F9A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Department: </w:t>
      </w:r>
      <w:r w:rsidR="006D7F9A" w:rsidRPr="006D7F9A">
        <w:rPr>
          <w:rFonts w:cs="Calibri"/>
          <w:sz w:val="24"/>
          <w:szCs w:val="24"/>
        </w:rPr>
        <w:t>Information Services Center</w:t>
      </w:r>
      <w:r>
        <w:rPr>
          <w:rFonts w:cs="Calibri"/>
          <w:sz w:val="24"/>
          <w:szCs w:val="24"/>
        </w:rPr>
        <w:t xml:space="preserve">    Report to: </w:t>
      </w:r>
      <w:r w:rsidRPr="00A554E9">
        <w:rPr>
          <w:rFonts w:ascii="Arial" w:hAnsi="Arial" w:cs="Arial"/>
          <w:color w:val="000000" w:themeColor="text1"/>
        </w:rPr>
        <w:t>Head of Department</w:t>
      </w:r>
    </w:p>
    <w:p w:rsidR="00812C61" w:rsidRDefault="00FE6F2D">
      <w:pPr>
        <w:rPr>
          <w:b/>
          <w:color w:val="808080"/>
          <w:sz w:val="28"/>
          <w:szCs w:val="28"/>
          <w:u w:val="single"/>
        </w:rPr>
      </w:pPr>
      <w:r>
        <w:rPr>
          <w:rFonts w:hint="eastAsia"/>
          <w:b/>
          <w:color w:val="808080"/>
          <w:sz w:val="28"/>
          <w:szCs w:val="28"/>
          <w:u w:val="single"/>
        </w:rPr>
        <w:t>R</w:t>
      </w:r>
      <w:r>
        <w:rPr>
          <w:b/>
          <w:color w:val="808080"/>
          <w:sz w:val="28"/>
          <w:szCs w:val="28"/>
          <w:u w:val="single"/>
        </w:rPr>
        <w:t xml:space="preserve">esponsibilities: 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1. Responsible for campus information security management</w:t>
      </w:r>
      <w:r>
        <w:rPr>
          <w:rFonts w:hint="eastAsia"/>
          <w:sz w:val="24"/>
          <w:szCs w:val="24"/>
        </w:rPr>
        <w:t>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2. According to the requirements, rectify and reform campus information security.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3. Responsible for the security part of campus information construction.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4. Monitor key network equipment, network port, network physical circuit and prevent Hackers. Report Information Security Incident.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t xml:space="preserve"> </w:t>
      </w:r>
      <w:r>
        <w:rPr>
          <w:sz w:val="24"/>
          <w:szCs w:val="24"/>
        </w:rPr>
        <w:t>Supervising and analyzing information technology audit information.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6. Information technology security equipment maintenance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7. Execute the security policy from Information center..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8. Emergency handling and reporting of major cyber security incidents, etc.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9. Complete other tasks assigned by the school.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10. Concurrently serve as campus network management.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11. Cooperate with campus network construction.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12. Responsible for configuring network parameters, strictly controlling network user access rights, and maintaining network security and normal operation.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13. Monitor key network equipment, network ports, and network physical lines to prevent hackers from intruding.</w:t>
      </w:r>
    </w:p>
    <w:p w:rsidR="00812C61" w:rsidRDefault="00FE6F2D">
      <w:pPr>
        <w:rPr>
          <w:b/>
          <w:color w:val="808080"/>
          <w:sz w:val="28"/>
          <w:szCs w:val="28"/>
          <w:u w:val="single"/>
        </w:rPr>
      </w:pPr>
      <w:r>
        <w:rPr>
          <w:rFonts w:hint="eastAsia"/>
          <w:b/>
          <w:color w:val="808080"/>
          <w:sz w:val="28"/>
          <w:szCs w:val="28"/>
          <w:u w:val="single"/>
        </w:rPr>
        <w:t>R</w:t>
      </w:r>
      <w:r>
        <w:rPr>
          <w:b/>
          <w:color w:val="808080"/>
          <w:sz w:val="28"/>
          <w:szCs w:val="28"/>
          <w:u w:val="single"/>
        </w:rPr>
        <w:t xml:space="preserve">equired </w:t>
      </w:r>
      <w:r>
        <w:rPr>
          <w:rFonts w:hint="eastAsia"/>
          <w:b/>
          <w:color w:val="808080"/>
          <w:sz w:val="28"/>
          <w:szCs w:val="28"/>
          <w:u w:val="single"/>
        </w:rPr>
        <w:t>Q</w:t>
      </w:r>
      <w:r>
        <w:rPr>
          <w:b/>
          <w:color w:val="808080"/>
          <w:sz w:val="28"/>
          <w:szCs w:val="28"/>
          <w:u w:val="single"/>
        </w:rPr>
        <w:t>ualification: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1. Master or above, in Computer</w:t>
      </w:r>
      <w:r w:rsidR="005F68A6">
        <w:rPr>
          <w:sz w:val="24"/>
          <w:szCs w:val="24"/>
        </w:rPr>
        <w:t xml:space="preserve"> Science</w:t>
      </w:r>
      <w:r>
        <w:rPr>
          <w:sz w:val="24"/>
          <w:szCs w:val="24"/>
        </w:rPr>
        <w:t xml:space="preserve"> or related major.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2. Ability to work overtime and complete tasks in a high-intensity work environment.</w:t>
      </w:r>
    </w:p>
    <w:p w:rsidR="00812C61" w:rsidRDefault="00FE6F2D">
      <w:pPr>
        <w:rPr>
          <w:sz w:val="24"/>
          <w:szCs w:val="24"/>
        </w:rPr>
      </w:pPr>
      <w:r>
        <w:rPr>
          <w:sz w:val="24"/>
          <w:szCs w:val="24"/>
        </w:rPr>
        <w:t>3. Responsibility, S</w:t>
      </w:r>
      <w:r>
        <w:rPr>
          <w:rFonts w:hint="eastAsia"/>
          <w:sz w:val="24"/>
          <w:szCs w:val="24"/>
        </w:rPr>
        <w:t>erious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Good at communication</w:t>
      </w:r>
      <w:r>
        <w:rPr>
          <w:sz w:val="24"/>
          <w:szCs w:val="24"/>
        </w:rPr>
        <w:t>. Organizational skills</w:t>
      </w:r>
      <w:r>
        <w:rPr>
          <w:rFonts w:hint="eastAsia"/>
          <w:sz w:val="24"/>
          <w:szCs w:val="24"/>
        </w:rPr>
        <w:t xml:space="preserve"> and team</w:t>
      </w:r>
      <w:r>
        <w:rPr>
          <w:sz w:val="24"/>
          <w:szCs w:val="24"/>
        </w:rPr>
        <w:t>work</w:t>
      </w:r>
      <w:r>
        <w:rPr>
          <w:rFonts w:hint="eastAsia"/>
          <w:sz w:val="24"/>
          <w:szCs w:val="24"/>
        </w:rPr>
        <w:t xml:space="preserve"> spirit</w:t>
      </w:r>
      <w:r>
        <w:rPr>
          <w:sz w:val="24"/>
          <w:szCs w:val="24"/>
        </w:rPr>
        <w:t>.</w:t>
      </w:r>
    </w:p>
    <w:p w:rsidR="00812C61" w:rsidRDefault="00FE6F2D">
      <w:r>
        <w:rPr>
          <w:sz w:val="24"/>
          <w:szCs w:val="24"/>
        </w:rPr>
        <w:t>4. CET 6 (IELTS 5.5 or TOEFL 59) or above, with strong written and oral skills in both Chinese and English.</w:t>
      </w:r>
    </w:p>
    <w:p w:rsidR="00812C61" w:rsidRDefault="00FE6F2D">
      <w:pPr>
        <w:rPr>
          <w:b/>
          <w:color w:val="808080"/>
          <w:sz w:val="28"/>
          <w:szCs w:val="28"/>
          <w:u w:val="single"/>
        </w:rPr>
      </w:pPr>
      <w:r>
        <w:rPr>
          <w:rFonts w:hint="eastAsia"/>
          <w:b/>
          <w:color w:val="808080"/>
          <w:sz w:val="28"/>
          <w:szCs w:val="28"/>
          <w:u w:val="single"/>
        </w:rPr>
        <w:t>P</w:t>
      </w:r>
      <w:r>
        <w:rPr>
          <w:b/>
          <w:color w:val="808080"/>
          <w:sz w:val="28"/>
          <w:szCs w:val="28"/>
          <w:u w:val="single"/>
        </w:rPr>
        <w:t xml:space="preserve">referred </w:t>
      </w:r>
      <w:r>
        <w:rPr>
          <w:rFonts w:hint="eastAsia"/>
          <w:b/>
          <w:color w:val="808080"/>
          <w:sz w:val="28"/>
          <w:szCs w:val="28"/>
          <w:u w:val="single"/>
        </w:rPr>
        <w:t>Q</w:t>
      </w:r>
      <w:r>
        <w:rPr>
          <w:b/>
          <w:color w:val="808080"/>
          <w:sz w:val="28"/>
          <w:szCs w:val="28"/>
          <w:u w:val="single"/>
        </w:rPr>
        <w:t>ualification:</w:t>
      </w:r>
    </w:p>
    <w:p w:rsidR="00812C61" w:rsidRDefault="00FE6F2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1. overseas education background and relevant working experience preferred.</w:t>
      </w:r>
    </w:p>
    <w:p w:rsidR="00812C61" w:rsidRDefault="00FE6F2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2. Possess relevant certificates of network security certification, CISSP holders are preferred.</w:t>
      </w:r>
    </w:p>
    <w:p w:rsidR="00812C61" w:rsidRDefault="00FE6F2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3. Intermediate or above certificates in computer software and network related majors are preferred.</w:t>
      </w:r>
    </w:p>
    <w:p w:rsidR="00812C61" w:rsidRDefault="00FE6F2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4. CCNP, HCNE, H3CNE (or other authorized certification) or above qualification preferred.</w:t>
      </w:r>
    </w:p>
    <w:p w:rsidR="00812C61" w:rsidRDefault="00FE6F2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5. Familiar with university information security management.</w:t>
      </w:r>
    </w:p>
    <w:p w:rsidR="00812C61" w:rsidRDefault="00FE6F2D" w:rsidP="00A554E9">
      <w:pPr>
        <w:widowControl/>
        <w:jc w:val="left"/>
      </w:pPr>
      <w:r>
        <w:rPr>
          <w:sz w:val="24"/>
          <w:szCs w:val="24"/>
        </w:rPr>
        <w:t>6. Familiar with university information network management.</w:t>
      </w:r>
    </w:p>
    <w:sectPr w:rsidR="00812C61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72" w:rsidRDefault="002E1672">
      <w:r>
        <w:separator/>
      </w:r>
    </w:p>
  </w:endnote>
  <w:endnote w:type="continuationSeparator" w:id="0">
    <w:p w:rsidR="002E1672" w:rsidRDefault="002E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72" w:rsidRDefault="002E1672">
      <w:r>
        <w:separator/>
      </w:r>
    </w:p>
  </w:footnote>
  <w:footnote w:type="continuationSeparator" w:id="0">
    <w:p w:rsidR="002E1672" w:rsidRDefault="002E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61" w:rsidRDefault="00FE6F2D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450" cy="762000"/>
          <wp:effectExtent l="0" t="0" r="0" b="0"/>
          <wp:docPr id="4097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t="27699" b="28623"/>
                  <a:stretch/>
                </pic:blipFill>
                <pic:spPr>
                  <a:xfrm>
                    <a:off x="0" y="0"/>
                    <a:ext cx="3430450" cy="762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812C61" w:rsidRDefault="00812C6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098DA98"/>
    <w:lvl w:ilvl="0" w:tplc="AE1AAC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9C4A741E"/>
    <w:lvl w:ilvl="0" w:tplc="6B1A49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B27A22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61"/>
    <w:rsid w:val="000A25A1"/>
    <w:rsid w:val="000C6DA9"/>
    <w:rsid w:val="002E1672"/>
    <w:rsid w:val="003C7AC8"/>
    <w:rsid w:val="005F68A6"/>
    <w:rsid w:val="006D7F9A"/>
    <w:rsid w:val="00812C61"/>
    <w:rsid w:val="00A554E9"/>
    <w:rsid w:val="00C4440B"/>
    <w:rsid w:val="00DB481D"/>
    <w:rsid w:val="00EB3E28"/>
    <w:rsid w:val="00F6610B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003A0D-B44D-4BAA-BEEA-1C49C09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F861-3CD8-4F05-81D3-8E6532C9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Company>P R C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7</cp:revision>
  <dcterms:created xsi:type="dcterms:W3CDTF">2021-01-17T00:59:00Z</dcterms:created>
  <dcterms:modified xsi:type="dcterms:W3CDTF">2021-09-15T08:23:00Z</dcterms:modified>
</cp:coreProperties>
</file>