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CB" w:rsidRDefault="006C3A2C">
      <w:pPr>
        <w:jc w:val="center"/>
        <w:rPr>
          <w:rFonts w:asciiTheme="minorEastAsia" w:hAnsiTheme="minorEastAsia"/>
          <w:b/>
          <w:color w:val="003366"/>
          <w:sz w:val="32"/>
        </w:rPr>
      </w:pPr>
      <w:r>
        <w:rPr>
          <w:rFonts w:asciiTheme="minorEastAsia" w:hAnsiTheme="minorEastAsia" w:hint="eastAsia"/>
          <w:b/>
          <w:color w:val="003366"/>
          <w:sz w:val="32"/>
        </w:rPr>
        <w:t>岗位说明书——工程管理专员</w:t>
      </w:r>
      <w:bookmarkStart w:id="0" w:name="_GoBack"/>
      <w:bookmarkEnd w:id="0"/>
      <w:r w:rsidR="00D103D6">
        <w:rPr>
          <w:rFonts w:asciiTheme="minorEastAsia" w:hAnsiTheme="minorEastAsia" w:hint="eastAsia"/>
          <w:b/>
          <w:color w:val="003366"/>
          <w:sz w:val="32"/>
        </w:rPr>
        <w:t>（室内装饰专业）</w:t>
      </w:r>
    </w:p>
    <w:p w:rsidR="00631FCB" w:rsidRDefault="00D103D6">
      <w:pPr>
        <w:jc w:val="center"/>
        <w:rPr>
          <w:sz w:val="24"/>
        </w:rPr>
      </w:pPr>
      <w:r>
        <w:rPr>
          <w:rFonts w:hint="eastAsia"/>
          <w:sz w:val="24"/>
        </w:rPr>
        <w:t>所属部门：校</w:t>
      </w:r>
      <w:r>
        <w:rPr>
          <w:rFonts w:hint="eastAsia"/>
          <w:sz w:val="24"/>
        </w:rPr>
        <w:t>园</w:t>
      </w:r>
      <w:r>
        <w:rPr>
          <w:rFonts w:hint="eastAsia"/>
          <w:sz w:val="24"/>
        </w:rPr>
        <w:t>建</w:t>
      </w:r>
      <w:r>
        <w:rPr>
          <w:rFonts w:hint="eastAsia"/>
          <w:sz w:val="24"/>
        </w:rPr>
        <w:t>设</w:t>
      </w:r>
      <w:r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汇报机制：校建部主任</w:t>
      </w:r>
      <w:r>
        <w:rPr>
          <w:sz w:val="24"/>
        </w:rPr>
        <w:t xml:space="preserve"> </w:t>
      </w:r>
    </w:p>
    <w:p w:rsidR="00631FCB" w:rsidRDefault="00D103D6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631FCB" w:rsidRDefault="00D103D6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负责校园内室内设计方案协调，校园内局部空间室内设计，协调室内装饰材料及工艺做法；</w:t>
      </w:r>
    </w:p>
    <w:p w:rsidR="00631FCB" w:rsidRDefault="00D103D6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参与工程施工阶段的各类招标和设备服务的采购工作；</w:t>
      </w:r>
    </w:p>
    <w:p w:rsidR="00631FCB" w:rsidRDefault="00D103D6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负责工程施工期间的质量、安全、进度管理工作及工程投用的后的维修工作；</w:t>
      </w:r>
    </w:p>
    <w:p w:rsidR="00631FCB" w:rsidRDefault="00D103D6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按规定组织或参加工程各阶段验收工作；</w:t>
      </w:r>
    </w:p>
    <w:p w:rsidR="00631FCB" w:rsidRDefault="00D103D6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办理施工阶段各类审批手续；</w:t>
      </w:r>
    </w:p>
    <w:p w:rsidR="00631FCB" w:rsidRDefault="00D103D6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负责相关专业的技术审查工作；</w:t>
      </w:r>
    </w:p>
    <w:p w:rsidR="00631FCB" w:rsidRDefault="00D103D6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完成领导交办的其他工作。</w:t>
      </w:r>
    </w:p>
    <w:p w:rsidR="00631FCB" w:rsidRDefault="00631FCB">
      <w:pPr>
        <w:rPr>
          <w:b/>
          <w:color w:val="808080" w:themeColor="background1" w:themeShade="80"/>
          <w:sz w:val="28"/>
          <w:szCs w:val="28"/>
          <w:u w:val="single"/>
        </w:rPr>
      </w:pPr>
    </w:p>
    <w:p w:rsidR="00631FCB" w:rsidRDefault="00D103D6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631FCB" w:rsidRDefault="00D103D6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室内设计或建筑</w:t>
      </w:r>
      <w:r>
        <w:rPr>
          <w:rFonts w:asciiTheme="minorEastAsia" w:hAnsiTheme="minorEastAsia" w:hint="eastAsia"/>
          <w:sz w:val="24"/>
          <w:szCs w:val="24"/>
        </w:rPr>
        <w:t>设计等相关</w:t>
      </w:r>
      <w:r>
        <w:rPr>
          <w:rFonts w:asciiTheme="minorEastAsia" w:hAnsiTheme="minorEastAsia" w:hint="eastAsia"/>
          <w:sz w:val="24"/>
          <w:szCs w:val="24"/>
        </w:rPr>
        <w:t>专业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631FCB" w:rsidRDefault="00D103D6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本科学历</w:t>
      </w:r>
      <w:r>
        <w:rPr>
          <w:rFonts w:asciiTheme="minorEastAsia" w:hAnsiTheme="minorEastAsia" w:hint="eastAsia"/>
          <w:sz w:val="24"/>
          <w:szCs w:val="24"/>
        </w:rPr>
        <w:t>且具备中级（含）以上技术职称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或研究生（含）以上学历；</w:t>
      </w:r>
    </w:p>
    <w:p w:rsidR="00631FCB" w:rsidRDefault="00D103D6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bookmarkStart w:id="1" w:name="OLE_LINK3"/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年及以上</w:t>
      </w:r>
      <w:r>
        <w:rPr>
          <w:rFonts w:asciiTheme="minorEastAsia" w:hAnsiTheme="minorEastAsia" w:hint="eastAsia"/>
          <w:sz w:val="24"/>
          <w:szCs w:val="24"/>
        </w:rPr>
        <w:t>该专业</w:t>
      </w:r>
      <w:r>
        <w:rPr>
          <w:rFonts w:asciiTheme="minorEastAsia" w:hAnsiTheme="minorEastAsia" w:hint="eastAsia"/>
          <w:sz w:val="24"/>
          <w:szCs w:val="24"/>
        </w:rPr>
        <w:t>工程现场管理经验</w:t>
      </w:r>
      <w:r>
        <w:rPr>
          <w:rFonts w:asciiTheme="minorEastAsia" w:hAnsiTheme="minorEastAsia" w:hint="eastAsia"/>
          <w:sz w:val="24"/>
          <w:szCs w:val="24"/>
        </w:rPr>
        <w:t>或设计工作经验</w:t>
      </w:r>
      <w:bookmarkEnd w:id="1"/>
      <w:r>
        <w:rPr>
          <w:rFonts w:asciiTheme="minorEastAsia" w:hAnsiTheme="minorEastAsia" w:hint="eastAsia"/>
          <w:sz w:val="24"/>
          <w:szCs w:val="24"/>
        </w:rPr>
        <w:t>；</w:t>
      </w:r>
    </w:p>
    <w:p w:rsidR="00631FCB" w:rsidRDefault="00D103D6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具备优秀的专业技术知识能力，并熟悉国家省、市工程建设的法律、法规、规范和工程建设程序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掌握行业业务管理相关知识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掌握本专业技术知识；</w:t>
      </w:r>
    </w:p>
    <w:p w:rsidR="00631FCB" w:rsidRDefault="00D103D6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熟练运用</w:t>
      </w:r>
      <w:r>
        <w:rPr>
          <w:rFonts w:asciiTheme="minorEastAsia" w:hAnsiTheme="minorEastAsia" w:hint="eastAsia"/>
          <w:sz w:val="24"/>
          <w:szCs w:val="24"/>
        </w:rPr>
        <w:t>AutoCAD</w:t>
      </w:r>
      <w:r>
        <w:rPr>
          <w:rFonts w:asciiTheme="minorEastAsia" w:hAnsiTheme="minorEastAsia" w:hint="eastAsia"/>
          <w:sz w:val="24"/>
          <w:szCs w:val="24"/>
        </w:rPr>
        <w:t>、</w:t>
      </w:r>
      <w:proofErr w:type="spellStart"/>
      <w:r>
        <w:rPr>
          <w:rFonts w:asciiTheme="minorEastAsia" w:hAnsiTheme="minorEastAsia" w:hint="eastAsia"/>
          <w:sz w:val="24"/>
          <w:szCs w:val="24"/>
        </w:rPr>
        <w:t>SketchUp</w:t>
      </w:r>
      <w:proofErr w:type="spellEnd"/>
      <w:r>
        <w:rPr>
          <w:rFonts w:asciiTheme="minorEastAsia" w:hAnsiTheme="minorEastAsia" w:hint="eastAsia"/>
          <w:sz w:val="24"/>
          <w:szCs w:val="24"/>
        </w:rPr>
        <w:t>以及</w:t>
      </w:r>
      <w:proofErr w:type="spellStart"/>
      <w:r>
        <w:rPr>
          <w:rFonts w:asciiTheme="minorEastAsia" w:hAnsiTheme="minorEastAsia" w:hint="eastAsia"/>
          <w:sz w:val="24"/>
          <w:szCs w:val="24"/>
        </w:rPr>
        <w:t>PhotoShop</w:t>
      </w:r>
      <w:proofErr w:type="spellEnd"/>
      <w:r>
        <w:rPr>
          <w:rFonts w:asciiTheme="minorEastAsia" w:hAnsiTheme="minorEastAsia" w:hint="eastAsia"/>
          <w:sz w:val="24"/>
          <w:szCs w:val="24"/>
        </w:rPr>
        <w:t>等绘图软件，有一定的手绘草图能力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具备创新设计理念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631FCB" w:rsidRDefault="00D103D6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坚持原则，廉洁奉公，具</w:t>
      </w:r>
      <w:r>
        <w:rPr>
          <w:rFonts w:asciiTheme="minorEastAsia" w:hAnsiTheme="minorEastAsia" w:hint="eastAsia"/>
          <w:sz w:val="24"/>
          <w:szCs w:val="24"/>
        </w:rPr>
        <w:t>有</w:t>
      </w:r>
      <w:r>
        <w:rPr>
          <w:rFonts w:asciiTheme="minorEastAsia" w:hAnsiTheme="minorEastAsia" w:hint="eastAsia"/>
          <w:sz w:val="24"/>
          <w:szCs w:val="24"/>
        </w:rPr>
        <w:t>良好的团队协作精神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631FCB" w:rsidRDefault="00D103D6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有一定的英文书面和口头表达能力。</w:t>
      </w:r>
    </w:p>
    <w:p w:rsidR="00631FCB" w:rsidRDefault="00631FCB">
      <w:pPr>
        <w:pStyle w:val="a8"/>
        <w:spacing w:line="276" w:lineRule="auto"/>
        <w:ind w:firstLineChars="0" w:firstLine="0"/>
        <w:rPr>
          <w:rFonts w:asciiTheme="minorEastAsia" w:hAnsiTheme="minorEastAsia"/>
          <w:sz w:val="24"/>
          <w:szCs w:val="24"/>
        </w:rPr>
      </w:pPr>
    </w:p>
    <w:p w:rsidR="00631FCB" w:rsidRDefault="00D103D6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优先条件：</w:t>
      </w:r>
    </w:p>
    <w:p w:rsidR="00631FCB" w:rsidRDefault="00D103D6">
      <w:pPr>
        <w:pStyle w:val="a8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有海外留学及工作背景者优先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631FCB" w:rsidRDefault="00D103D6">
      <w:pPr>
        <w:pStyle w:val="a8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持有一级建造师、一级注册消防工程师、监理工程师等工程技术专业职业资格证书者优先。</w:t>
      </w:r>
    </w:p>
    <w:p w:rsidR="00631FCB" w:rsidRDefault="00D103D6">
      <w:pPr>
        <w:pStyle w:val="a8"/>
        <w:numPr>
          <w:ilvl w:val="0"/>
          <w:numId w:val="3"/>
        </w:numPr>
        <w:spacing w:line="276" w:lineRule="auto"/>
        <w:ind w:firstLineChars="0"/>
      </w:pPr>
      <w:r>
        <w:br w:type="page"/>
      </w:r>
    </w:p>
    <w:p w:rsidR="00631FCB" w:rsidRDefault="00D103D6">
      <w:pPr>
        <w:jc w:val="center"/>
        <w:rPr>
          <w:rFonts w:cstheme="minorHAnsi"/>
          <w:b/>
          <w:color w:val="003366"/>
          <w:sz w:val="32"/>
          <w:szCs w:val="32"/>
        </w:rPr>
      </w:pPr>
      <w:r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>
        <w:rPr>
          <w:rFonts w:cstheme="minorHAnsi" w:hint="eastAsia"/>
          <w:b/>
          <w:color w:val="003366"/>
          <w:sz w:val="32"/>
          <w:szCs w:val="32"/>
        </w:rPr>
        <w:t xml:space="preserve">Engineering </w:t>
      </w:r>
      <w:r>
        <w:rPr>
          <w:rFonts w:cstheme="minorHAnsi" w:hint="eastAsia"/>
          <w:b/>
          <w:color w:val="003366"/>
          <w:sz w:val="32"/>
          <w:szCs w:val="32"/>
        </w:rPr>
        <w:t xml:space="preserve">Management </w:t>
      </w:r>
      <w:r>
        <w:rPr>
          <w:rFonts w:cstheme="minorHAnsi" w:hint="eastAsia"/>
          <w:b/>
          <w:color w:val="003366"/>
          <w:sz w:val="32"/>
          <w:szCs w:val="32"/>
        </w:rPr>
        <w:t>P</w:t>
      </w:r>
      <w:r>
        <w:rPr>
          <w:rFonts w:cstheme="minorHAnsi"/>
          <w:b/>
          <w:color w:val="003366"/>
          <w:sz w:val="32"/>
          <w:szCs w:val="32"/>
        </w:rPr>
        <w:t xml:space="preserve">osition </w:t>
      </w:r>
      <w:r>
        <w:rPr>
          <w:rFonts w:cstheme="minorHAnsi" w:hint="eastAsia"/>
          <w:b/>
          <w:color w:val="003366"/>
          <w:sz w:val="32"/>
          <w:szCs w:val="32"/>
        </w:rPr>
        <w:t>(</w:t>
      </w:r>
      <w:r>
        <w:rPr>
          <w:rFonts w:cstheme="minorHAnsi" w:hint="eastAsia"/>
          <w:b/>
          <w:color w:val="003366"/>
          <w:sz w:val="32"/>
          <w:szCs w:val="32"/>
        </w:rPr>
        <w:t>Interior Decoration</w:t>
      </w:r>
      <w:r>
        <w:rPr>
          <w:rFonts w:cstheme="minorHAnsi" w:hint="eastAsia"/>
          <w:b/>
          <w:color w:val="003366"/>
          <w:sz w:val="32"/>
          <w:szCs w:val="32"/>
        </w:rPr>
        <w:t>)</w:t>
      </w:r>
    </w:p>
    <w:p w:rsidR="00631FCB" w:rsidRDefault="00D103D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Department: </w:t>
      </w:r>
      <w:r>
        <w:rPr>
          <w:rFonts w:ascii="Times New Roman" w:hAnsi="Times New Roman" w:hint="eastAsia"/>
        </w:rPr>
        <w:t>Campus Planning &amp; Construction</w:t>
      </w:r>
      <w:r>
        <w:rPr>
          <w:rFonts w:ascii="Times New Roman" w:hAnsi="Times New Roman"/>
        </w:rPr>
        <w:t xml:space="preserve"> </w:t>
      </w:r>
      <w:r>
        <w:rPr>
          <w:rFonts w:cstheme="minorHAnsi"/>
          <w:sz w:val="24"/>
          <w:szCs w:val="24"/>
        </w:rPr>
        <w:t xml:space="preserve">      Report to: </w:t>
      </w:r>
      <w:r>
        <w:rPr>
          <w:rFonts w:ascii="Times New Roman" w:hAnsi="Times New Roman"/>
        </w:rPr>
        <w:t>Director</w:t>
      </w:r>
    </w:p>
    <w:p w:rsidR="00631FCB" w:rsidRDefault="00D103D6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631FCB" w:rsidRDefault="00D103D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Be r</w:t>
      </w:r>
      <w:r>
        <w:rPr>
          <w:rFonts w:ascii="Times New Roman" w:hAnsi="Times New Roman" w:cs="Times New Roman" w:hint="eastAsia"/>
          <w:sz w:val="24"/>
          <w:szCs w:val="24"/>
        </w:rPr>
        <w:t xml:space="preserve">esponsible </w:t>
      </w:r>
      <w:r>
        <w:rPr>
          <w:rFonts w:ascii="Times New Roman" w:hAnsi="Times New Roman" w:cs="Times New Roman" w:hint="eastAsia"/>
          <w:sz w:val="24"/>
          <w:szCs w:val="24"/>
        </w:rPr>
        <w:t xml:space="preserve">to </w:t>
      </w:r>
      <w:r>
        <w:rPr>
          <w:rFonts w:ascii="Times New Roman" w:hAnsi="Times New Roman" w:cs="Times New Roman" w:hint="eastAsia"/>
          <w:sz w:val="24"/>
          <w:szCs w:val="24"/>
        </w:rPr>
        <w:t>coordinat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for </w:t>
      </w:r>
      <w:r>
        <w:rPr>
          <w:rFonts w:ascii="Times New Roman" w:hAnsi="Times New Roman" w:cs="Times New Roman" w:hint="eastAsia"/>
          <w:sz w:val="24"/>
          <w:szCs w:val="24"/>
        </w:rPr>
        <w:t xml:space="preserve">the campus interior design </w:t>
      </w:r>
      <w:r>
        <w:rPr>
          <w:rFonts w:ascii="Times New Roman" w:hAnsi="Times New Roman" w:cs="Times New Roman" w:hint="eastAsia"/>
          <w:sz w:val="24"/>
          <w:szCs w:val="24"/>
        </w:rPr>
        <w:t>scheme</w:t>
      </w:r>
      <w:r>
        <w:rPr>
          <w:rFonts w:ascii="Times New Roman" w:hAnsi="Times New Roman" w:cs="Times New Roman" w:hint="eastAsia"/>
          <w:sz w:val="24"/>
          <w:szCs w:val="24"/>
        </w:rPr>
        <w:t xml:space="preserve">, the interior design of </w:t>
      </w:r>
      <w:r>
        <w:rPr>
          <w:rFonts w:ascii="Times New Roman" w:hAnsi="Times New Roman" w:cs="Times New Roman" w:hint="eastAsia"/>
          <w:sz w:val="24"/>
          <w:szCs w:val="24"/>
        </w:rPr>
        <w:t>partial</w:t>
      </w:r>
      <w:r>
        <w:rPr>
          <w:rFonts w:ascii="Times New Roman" w:hAnsi="Times New Roman" w:cs="Times New Roman" w:hint="eastAsia"/>
          <w:sz w:val="24"/>
          <w:szCs w:val="24"/>
        </w:rPr>
        <w:t xml:space="preserve"> space on campus, and the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interior decoration materials and craftsmanship;</w:t>
      </w:r>
    </w:p>
    <w:p w:rsidR="00631FCB" w:rsidRDefault="00D103D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Participate in all kinds of bidding and procurement process of equipment and service in the engineering construction</w:t>
      </w:r>
      <w:r>
        <w:rPr>
          <w:rFonts w:ascii="Times New Roman" w:hAnsi="Times New Roman" w:cs="Times New Roman" w:hint="eastAsia"/>
          <w:sz w:val="24"/>
          <w:szCs w:val="24"/>
        </w:rPr>
        <w:t xml:space="preserve"> phase.</w:t>
      </w:r>
    </w:p>
    <w:p w:rsidR="00631FCB" w:rsidRDefault="00D103D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Be r</w:t>
      </w:r>
      <w:r>
        <w:rPr>
          <w:rFonts w:ascii="Times New Roman" w:hAnsi="Times New Roman" w:cs="Times New Roman"/>
          <w:sz w:val="24"/>
          <w:szCs w:val="24"/>
        </w:rPr>
        <w:t>esponsible for managing quality, safety and schedule during the project construction period, as well as the maintenance work of as-built projects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:rsidR="00631FCB" w:rsidRDefault="00D103D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 or participate in the project acceptance testing of each stages by rules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:rsidR="00631FCB" w:rsidRDefault="00D103D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Deal with all </w:t>
      </w:r>
      <w:r>
        <w:rPr>
          <w:rFonts w:ascii="Times New Roman" w:hAnsi="Times New Roman" w:cs="Times New Roman"/>
          <w:sz w:val="24"/>
          <w:szCs w:val="24"/>
        </w:rPr>
        <w:t>kinds of review formalities in the construction stage</w:t>
      </w:r>
      <w:r>
        <w:rPr>
          <w:rFonts w:ascii="Times New Roman" w:hAnsi="Times New Roman" w:cs="Times New Roman" w:hint="eastAsia"/>
          <w:sz w:val="24"/>
          <w:szCs w:val="24"/>
        </w:rPr>
        <w:t>s;</w:t>
      </w:r>
    </w:p>
    <w:p w:rsidR="00631FCB" w:rsidRDefault="00D103D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Be r</w:t>
      </w:r>
      <w:r>
        <w:rPr>
          <w:rFonts w:ascii="Times New Roman" w:hAnsi="Times New Roman" w:cs="Times New Roman"/>
          <w:sz w:val="24"/>
          <w:szCs w:val="24"/>
        </w:rPr>
        <w:t xml:space="preserve">esponsible for technical review of relevant </w:t>
      </w:r>
      <w:r>
        <w:rPr>
          <w:rFonts w:ascii="Times New Roman" w:hAnsi="Times New Roman" w:cs="Times New Roman" w:hint="eastAsia"/>
          <w:sz w:val="24"/>
          <w:szCs w:val="24"/>
        </w:rPr>
        <w:t>disciplines;</w:t>
      </w:r>
    </w:p>
    <w:p w:rsidR="00631FCB" w:rsidRDefault="00D103D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other tasks assigned by the leaderships.</w:t>
      </w:r>
    </w:p>
    <w:p w:rsidR="00631FCB" w:rsidRDefault="00631FCB">
      <w:pPr>
        <w:pStyle w:val="a8"/>
        <w:ind w:firstLineChars="0" w:firstLine="0"/>
        <w:rPr>
          <w:sz w:val="24"/>
          <w:szCs w:val="24"/>
        </w:rPr>
      </w:pPr>
    </w:p>
    <w:p w:rsidR="00631FCB" w:rsidRDefault="00D103D6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631FCB" w:rsidRDefault="00D103D6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ajor in</w:t>
      </w:r>
      <w:r>
        <w:rPr>
          <w:rFonts w:ascii="Times New Roman" w:hAnsi="Times New Roman" w:cs="Times New Roman"/>
          <w:sz w:val="24"/>
          <w:szCs w:val="24"/>
        </w:rPr>
        <w:t xml:space="preserve"> interior design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architectur</w:t>
      </w:r>
      <w:r>
        <w:rPr>
          <w:rFonts w:ascii="Times New Roman" w:hAnsi="Times New Roman" w:cs="Times New Roman" w:hint="eastAsia"/>
          <w:sz w:val="24"/>
          <w:szCs w:val="24"/>
        </w:rPr>
        <w:t>al design, etc. or related area;</w:t>
      </w:r>
    </w:p>
    <w:p w:rsidR="00631FCB" w:rsidRDefault="00D103D6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</w:t>
      </w:r>
      <w:r>
        <w:rPr>
          <w:rFonts w:ascii="Times New Roman" w:hAnsi="Times New Roman" w:cs="Times New Roman"/>
          <w:sz w:val="24"/>
          <w:szCs w:val="24"/>
        </w:rPr>
        <w:t>or degree</w:t>
      </w:r>
      <w:r>
        <w:rPr>
          <w:rFonts w:ascii="Times New Roman" w:hAnsi="Times New Roman" w:cs="Times New Roman" w:hint="eastAsia"/>
          <w:sz w:val="24"/>
          <w:szCs w:val="24"/>
        </w:rPr>
        <w:t xml:space="preserve"> with i</w:t>
      </w:r>
      <w:r>
        <w:rPr>
          <w:rFonts w:ascii="Times New Roman" w:hAnsi="Times New Roman" w:cs="Times New Roman" w:hint="eastAsia"/>
          <w:sz w:val="24"/>
          <w:szCs w:val="24"/>
        </w:rPr>
        <w:t>ntermediate (inclusive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or above) technical titles</w:t>
      </w:r>
      <w:r>
        <w:rPr>
          <w:rFonts w:ascii="Times New Roman" w:hAnsi="Times New Roman" w:cs="Times New Roman" w:hint="eastAsia"/>
          <w:sz w:val="24"/>
          <w:szCs w:val="24"/>
        </w:rPr>
        <w:t>, or Graduate degree (or above);</w:t>
      </w:r>
    </w:p>
    <w:p w:rsidR="00631FCB" w:rsidRDefault="00D103D6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least </w:t>
      </w:r>
      <w:r>
        <w:rPr>
          <w:rFonts w:ascii="Times New Roman" w:hAnsi="Times New Roman" w:cs="Times New Roman" w:hint="eastAsia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year of working experience as</w:t>
      </w:r>
      <w:r>
        <w:rPr>
          <w:rFonts w:ascii="Times New Roman" w:hAnsi="Times New Roman" w:cs="Times New Roman" w:hint="eastAsia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ivil</w:t>
      </w:r>
      <w:r>
        <w:rPr>
          <w:rFonts w:ascii="Times New Roman" w:hAnsi="Times New Roman" w:cs="Times New Roman" w:hint="eastAsia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ngineering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ite </w:t>
      </w:r>
      <w:r>
        <w:rPr>
          <w:rFonts w:ascii="Times New Roman" w:hAnsi="Times New Roman" w:cs="Times New Roman" w:hint="eastAsia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anagement personne</w:t>
      </w:r>
      <w:r>
        <w:rPr>
          <w:rFonts w:ascii="Times New Roman" w:hAnsi="Times New Roman" w:cs="Times New Roman" w:hint="eastAsia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or designer (architect) in this field;</w:t>
      </w:r>
      <w:r>
        <w:t xml:space="preserve"> </w:t>
      </w:r>
    </w:p>
    <w:p w:rsidR="00631FCB" w:rsidRDefault="00D103D6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Possess excellent professional t</w:t>
      </w:r>
      <w:r>
        <w:rPr>
          <w:rFonts w:ascii="Times New Roman" w:hAnsi="Times New Roman" w:cs="Times New Roman" w:hint="eastAsia"/>
          <w:sz w:val="24"/>
          <w:szCs w:val="24"/>
        </w:rPr>
        <w:t>echnical knowledge and ability, and be familiar with the national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provinc</w:t>
      </w:r>
      <w:r>
        <w:rPr>
          <w:rFonts w:ascii="Times New Roman" w:hAnsi="Times New Roman" w:cs="Times New Roman" w:hint="eastAsia"/>
          <w:sz w:val="24"/>
          <w:szCs w:val="24"/>
        </w:rPr>
        <w:t>ial</w:t>
      </w:r>
      <w:r>
        <w:rPr>
          <w:rFonts w:ascii="Times New Roman" w:hAnsi="Times New Roman" w:cs="Times New Roman" w:hint="eastAsia"/>
          <w:sz w:val="24"/>
          <w:szCs w:val="24"/>
        </w:rPr>
        <w:t xml:space="preserve"> and municipal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laws, regulations, norms and </w:t>
      </w:r>
      <w:bookmarkStart w:id="2" w:name="OLE_LINK1"/>
      <w:r>
        <w:rPr>
          <w:rFonts w:ascii="Times New Roman" w:hAnsi="Times New Roman" w:cs="Times New Roman" w:hint="eastAsia"/>
          <w:sz w:val="24"/>
          <w:szCs w:val="24"/>
        </w:rPr>
        <w:t xml:space="preserve">engineering </w:t>
      </w:r>
      <w:bookmarkEnd w:id="2"/>
      <w:r>
        <w:rPr>
          <w:rFonts w:ascii="Times New Roman" w:hAnsi="Times New Roman" w:cs="Times New Roman" w:hint="eastAsia"/>
          <w:sz w:val="24"/>
          <w:szCs w:val="24"/>
        </w:rPr>
        <w:t>construction procedures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an</w:t>
      </w:r>
      <w:r>
        <w:rPr>
          <w:rFonts w:ascii="Times New Roman" w:hAnsi="Times New Roman" w:cs="Times New Roman" w:hint="eastAsia"/>
          <w:sz w:val="24"/>
          <w:szCs w:val="24"/>
        </w:rPr>
        <w:t xml:space="preserve">d </w:t>
      </w:r>
      <w:r>
        <w:rPr>
          <w:rFonts w:ascii="Times New Roman" w:hAnsi="Times New Roman" w:cs="Times New Roman" w:hint="eastAsia"/>
          <w:sz w:val="24"/>
          <w:szCs w:val="24"/>
        </w:rPr>
        <w:t>master the relevant knowledge of industr</w:t>
      </w:r>
      <w:r>
        <w:rPr>
          <w:rFonts w:ascii="Times New Roman" w:hAnsi="Times New Roman" w:cs="Times New Roman" w:hint="eastAsia"/>
          <w:sz w:val="24"/>
          <w:szCs w:val="24"/>
        </w:rPr>
        <w:t xml:space="preserve">ial </w:t>
      </w:r>
      <w:r>
        <w:rPr>
          <w:rFonts w:ascii="Times New Roman" w:hAnsi="Times New Roman" w:cs="Times New Roman" w:hint="eastAsia"/>
          <w:sz w:val="24"/>
          <w:szCs w:val="24"/>
        </w:rPr>
        <w:t xml:space="preserve">management, </w:t>
      </w:r>
      <w:r>
        <w:rPr>
          <w:rFonts w:ascii="Times New Roman" w:hAnsi="Times New Roman" w:cs="Times New Roman" w:hint="eastAsia"/>
          <w:sz w:val="24"/>
          <w:szCs w:val="24"/>
        </w:rPr>
        <w:t xml:space="preserve">as well as </w:t>
      </w:r>
      <w:r>
        <w:rPr>
          <w:rFonts w:ascii="Times New Roman" w:hAnsi="Times New Roman" w:cs="Times New Roman" w:hint="eastAsia"/>
          <w:sz w:val="24"/>
          <w:szCs w:val="24"/>
        </w:rPr>
        <w:t xml:space="preserve">professional technical </w:t>
      </w:r>
      <w:r>
        <w:rPr>
          <w:rFonts w:ascii="Times New Roman" w:hAnsi="Times New Roman" w:cs="Times New Roman" w:hint="eastAsia"/>
          <w:sz w:val="24"/>
          <w:szCs w:val="24"/>
        </w:rPr>
        <w:t>knowledge;</w:t>
      </w:r>
    </w:p>
    <w:p w:rsidR="00631FCB" w:rsidRDefault="00D103D6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Be f</w:t>
      </w:r>
      <w:r>
        <w:rPr>
          <w:rFonts w:ascii="Times New Roman" w:hAnsi="Times New Roman" w:cs="Times New Roman" w:hint="eastAsia"/>
          <w:sz w:val="24"/>
          <w:szCs w:val="24"/>
        </w:rPr>
        <w:t xml:space="preserve">amiliar with drawing software such as AutoCAD,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SketchUp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PhotoShop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bookmarkStart w:id="3" w:name="OLE_LINK2"/>
      <w:r>
        <w:rPr>
          <w:rFonts w:ascii="Times New Roman" w:hAnsi="Times New Roman" w:cs="Times New Roman" w:hint="eastAsia"/>
          <w:sz w:val="24"/>
          <w:szCs w:val="24"/>
        </w:rPr>
        <w:t xml:space="preserve">have </w:t>
      </w:r>
      <w:r>
        <w:rPr>
          <w:rFonts w:ascii="Times New Roman" w:hAnsi="Times New Roman" w:cs="Times New Roman" w:hint="eastAsia"/>
          <w:sz w:val="24"/>
          <w:szCs w:val="24"/>
        </w:rPr>
        <w:t xml:space="preserve">an </w:t>
      </w:r>
      <w:r>
        <w:rPr>
          <w:rFonts w:ascii="Times New Roman" w:hAnsi="Times New Roman" w:cs="Times New Roman" w:hint="eastAsia"/>
          <w:sz w:val="24"/>
          <w:szCs w:val="24"/>
        </w:rPr>
        <w:t>ability</w:t>
      </w:r>
      <w:bookmarkEnd w:id="3"/>
      <w:r>
        <w:rPr>
          <w:rFonts w:ascii="Times New Roman" w:hAnsi="Times New Roman" w:cs="Times New Roman" w:hint="eastAsia"/>
          <w:sz w:val="24"/>
          <w:szCs w:val="24"/>
        </w:rPr>
        <w:t xml:space="preserve"> of </w:t>
      </w:r>
      <w:r>
        <w:rPr>
          <w:rFonts w:ascii="Times New Roman" w:hAnsi="Times New Roman" w:cs="Times New Roman" w:hint="eastAsia"/>
          <w:sz w:val="24"/>
          <w:szCs w:val="24"/>
        </w:rPr>
        <w:t>hand-drawn sketching</w:t>
      </w:r>
      <w:r>
        <w:rPr>
          <w:rFonts w:ascii="Times New Roman" w:hAnsi="Times New Roman" w:cs="Times New Roman" w:hint="eastAsia"/>
          <w:sz w:val="24"/>
          <w:szCs w:val="24"/>
        </w:rPr>
        <w:t>, and have innovative design concept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:rsidR="00631FCB" w:rsidRDefault="00D103D6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Adhere to principles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insist anti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corruption, </w:t>
      </w:r>
      <w:r>
        <w:rPr>
          <w:rFonts w:ascii="Times New Roman" w:hAnsi="Times New Roman" w:cs="Times New Roman" w:hint="eastAsia"/>
          <w:sz w:val="24"/>
          <w:szCs w:val="24"/>
        </w:rPr>
        <w:t>and have a good team spirit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:rsidR="00631FCB" w:rsidRDefault="00D103D6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as ability of </w:t>
      </w:r>
      <w:r>
        <w:rPr>
          <w:rFonts w:ascii="Times New Roman" w:hAnsi="Times New Roman" w:cs="Times New Roman"/>
          <w:sz w:val="24"/>
          <w:szCs w:val="24"/>
        </w:rPr>
        <w:t>written and oral expression in English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631FCB" w:rsidRDefault="00631FCB">
      <w:pPr>
        <w:pStyle w:val="a8"/>
        <w:ind w:firstLineChars="0" w:firstLine="0"/>
        <w:rPr>
          <w:rFonts w:ascii="Times New Roman" w:hAnsi="Times New Roman" w:cs="Times New Roman"/>
          <w:sz w:val="24"/>
          <w:szCs w:val="24"/>
        </w:rPr>
      </w:pPr>
    </w:p>
    <w:p w:rsidR="00631FCB" w:rsidRDefault="00D103D6">
      <w:pP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t>Preferred:</w:t>
      </w:r>
    </w:p>
    <w:p w:rsidR="00631FCB" w:rsidRDefault="00D103D6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 who has background of studying or working abroad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:rsidR="00631FCB" w:rsidRDefault="00D103D6">
      <w:pPr>
        <w:pStyle w:val="a8"/>
        <w:numPr>
          <w:ilvl w:val="0"/>
          <w:numId w:val="6"/>
        </w:numPr>
        <w:ind w:firstLineChars="0"/>
      </w:pPr>
      <w:r>
        <w:rPr>
          <w:rFonts w:ascii="Times New Roman" w:hAnsi="Times New Roman" w:cs="Times New Roman"/>
          <w:sz w:val="24"/>
          <w:szCs w:val="24"/>
        </w:rPr>
        <w:t>Candidate who has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or hold a professional qualification certificate of engineering technology, such as first-level construction engineer, first-</w:t>
      </w:r>
      <w:r>
        <w:rPr>
          <w:rFonts w:ascii="Times New Roman" w:hAnsi="Times New Roman" w:cs="Times New Roman" w:hint="eastAsia"/>
          <w:sz w:val="24"/>
          <w:szCs w:val="24"/>
        </w:rPr>
        <w:t>level registered fire engineer, supervision engineer, etc.</w:t>
      </w:r>
    </w:p>
    <w:p w:rsidR="00631FCB" w:rsidRDefault="00631FCB"/>
    <w:sectPr w:rsidR="00631FCB">
      <w:headerReference w:type="default" r:id="rId9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D6" w:rsidRDefault="00D103D6">
      <w:r>
        <w:separator/>
      </w:r>
    </w:p>
  </w:endnote>
  <w:endnote w:type="continuationSeparator" w:id="0">
    <w:p w:rsidR="00D103D6" w:rsidRDefault="00D1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D6" w:rsidRDefault="00D103D6">
      <w:r>
        <w:separator/>
      </w:r>
    </w:p>
  </w:footnote>
  <w:footnote w:type="continuationSeparator" w:id="0">
    <w:p w:rsidR="00D103D6" w:rsidRDefault="00D1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FCB" w:rsidRDefault="00D103D6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631FCB" w:rsidRDefault="00631FC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F5C5FD"/>
    <w:multiLevelType w:val="multilevel"/>
    <w:tmpl w:val="A0F5C5F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multilevel"/>
    <w:tmpl w:val="1DEC20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multilevel"/>
    <w:tmpl w:val="2C5C03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multilevel"/>
    <w:tmpl w:val="33771B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multilevel"/>
    <w:tmpl w:val="44B105C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multilevel"/>
    <w:tmpl w:val="4FAA60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06EB4"/>
    <w:rsid w:val="00064446"/>
    <w:rsid w:val="00091E42"/>
    <w:rsid w:val="00163335"/>
    <w:rsid w:val="001F6815"/>
    <w:rsid w:val="00251895"/>
    <w:rsid w:val="002D74C6"/>
    <w:rsid w:val="003A53EE"/>
    <w:rsid w:val="00462F15"/>
    <w:rsid w:val="004922AB"/>
    <w:rsid w:val="004C45CF"/>
    <w:rsid w:val="004F08EB"/>
    <w:rsid w:val="005E3EE7"/>
    <w:rsid w:val="00631FCB"/>
    <w:rsid w:val="006C3A2C"/>
    <w:rsid w:val="00712188"/>
    <w:rsid w:val="007154C8"/>
    <w:rsid w:val="008534E4"/>
    <w:rsid w:val="008A1762"/>
    <w:rsid w:val="008A284C"/>
    <w:rsid w:val="00953661"/>
    <w:rsid w:val="00A87B7F"/>
    <w:rsid w:val="00A927BD"/>
    <w:rsid w:val="00AD1A0C"/>
    <w:rsid w:val="00AD3455"/>
    <w:rsid w:val="00D103D6"/>
    <w:rsid w:val="00DE034E"/>
    <w:rsid w:val="00E11E55"/>
    <w:rsid w:val="00E2301C"/>
    <w:rsid w:val="00F71D1A"/>
    <w:rsid w:val="00FA37E8"/>
    <w:rsid w:val="00FC4D65"/>
    <w:rsid w:val="0E5078B1"/>
    <w:rsid w:val="0FCD7CD8"/>
    <w:rsid w:val="253C54DB"/>
    <w:rsid w:val="2F8E7127"/>
    <w:rsid w:val="41867A77"/>
    <w:rsid w:val="43184EDF"/>
    <w:rsid w:val="443E2293"/>
    <w:rsid w:val="53BF6719"/>
    <w:rsid w:val="54E069A8"/>
    <w:rsid w:val="595B4847"/>
    <w:rsid w:val="5C044E39"/>
    <w:rsid w:val="5C466DE5"/>
    <w:rsid w:val="5F697452"/>
    <w:rsid w:val="61CE3782"/>
    <w:rsid w:val="64011B95"/>
    <w:rsid w:val="69D912F7"/>
    <w:rsid w:val="6DF60B6C"/>
    <w:rsid w:val="6F5066C2"/>
    <w:rsid w:val="774430CB"/>
    <w:rsid w:val="77CE6D02"/>
    <w:rsid w:val="7E65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4893A"/>
  <w15:docId w15:val="{E1FDE05E-694F-410A-8201-4848ADE7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F67634-0C2B-42AA-9D3C-4CCEB280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>P R C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wku</cp:lastModifiedBy>
  <cp:revision>20</cp:revision>
  <cp:lastPrinted>2021-09-01T08:20:00Z</cp:lastPrinted>
  <dcterms:created xsi:type="dcterms:W3CDTF">2019-01-04T01:11:00Z</dcterms:created>
  <dcterms:modified xsi:type="dcterms:W3CDTF">2021-09-15T08:12:00Z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CCE78359D16C4DF696C8F6947BE84005</vt:lpwstr>
  </property>
</Properties>
</file>