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DDD7D" w14:textId="4F77CE19" w:rsidR="00251895" w:rsidRPr="004C45CF" w:rsidRDefault="00251895" w:rsidP="00251895">
      <w:pPr>
        <w:jc w:val="center"/>
        <w:rPr>
          <w:rFonts w:asciiTheme="minorEastAsia" w:hAnsiTheme="minorEastAsia"/>
          <w:b/>
          <w:color w:val="003366"/>
          <w:sz w:val="32"/>
        </w:rPr>
      </w:pPr>
      <w:r w:rsidRPr="004C45CF">
        <w:rPr>
          <w:rFonts w:asciiTheme="minorEastAsia" w:hAnsiTheme="minorEastAsia" w:hint="eastAsia"/>
          <w:b/>
          <w:color w:val="003366"/>
          <w:sz w:val="32"/>
        </w:rPr>
        <w:t>岗位说明书——</w:t>
      </w:r>
      <w:r w:rsidR="00996247">
        <w:rPr>
          <w:rFonts w:asciiTheme="minorEastAsia" w:hAnsiTheme="minorEastAsia" w:hint="eastAsia"/>
          <w:b/>
          <w:color w:val="003366"/>
          <w:sz w:val="32"/>
        </w:rPr>
        <w:t>美术馆</w:t>
      </w:r>
      <w:r w:rsidR="00CB0A65">
        <w:rPr>
          <w:rFonts w:asciiTheme="minorEastAsia" w:hAnsiTheme="minorEastAsia" w:hint="eastAsia"/>
          <w:b/>
          <w:color w:val="003366"/>
          <w:sz w:val="32"/>
        </w:rPr>
        <w:t>主管</w:t>
      </w:r>
      <w:proofErr w:type="gramStart"/>
      <w:r w:rsidR="00CB0C97">
        <w:rPr>
          <w:rFonts w:asciiTheme="minorEastAsia" w:hAnsiTheme="minorEastAsia" w:hint="eastAsia"/>
          <w:b/>
          <w:color w:val="003366"/>
          <w:sz w:val="32"/>
        </w:rPr>
        <w:t>兼学科</w:t>
      </w:r>
      <w:proofErr w:type="gramEnd"/>
      <w:r w:rsidR="00CB0C97">
        <w:rPr>
          <w:rFonts w:asciiTheme="minorEastAsia" w:hAnsiTheme="minorEastAsia" w:hint="eastAsia"/>
          <w:b/>
          <w:color w:val="003366"/>
          <w:sz w:val="32"/>
        </w:rPr>
        <w:t>专员</w:t>
      </w:r>
    </w:p>
    <w:p w14:paraId="75D6E07E" w14:textId="4CE1FFA5" w:rsidR="00251895" w:rsidRPr="00A70936" w:rsidRDefault="00251895" w:rsidP="00251895">
      <w:pPr>
        <w:jc w:val="center"/>
        <w:rPr>
          <w:sz w:val="24"/>
        </w:rPr>
      </w:pPr>
      <w:r w:rsidRPr="00D9483C">
        <w:rPr>
          <w:rFonts w:hint="eastAsia"/>
          <w:sz w:val="24"/>
        </w:rPr>
        <w:t>所属部门：</w:t>
      </w:r>
      <w:r w:rsidR="005457A8">
        <w:rPr>
          <w:rFonts w:hint="eastAsia"/>
          <w:sz w:val="24"/>
        </w:rPr>
        <w:t>图书馆</w:t>
      </w:r>
      <w:r w:rsidR="00384A9D">
        <w:rPr>
          <w:rFonts w:hint="eastAsia"/>
          <w:sz w:val="24"/>
        </w:rPr>
        <w:t>/</w:t>
      </w:r>
      <w:r w:rsidR="00384A9D">
        <w:rPr>
          <w:rFonts w:hint="eastAsia"/>
          <w:sz w:val="24"/>
        </w:rPr>
        <w:t>美术馆</w:t>
      </w:r>
      <w:r w:rsidRPr="00D9483C">
        <w:rPr>
          <w:rFonts w:hint="eastAsia"/>
          <w:sz w:val="24"/>
        </w:rPr>
        <w:t xml:space="preserve"> </w:t>
      </w:r>
      <w:r w:rsidRPr="00D9483C">
        <w:rPr>
          <w:sz w:val="24"/>
        </w:rPr>
        <w:t xml:space="preserve">     </w:t>
      </w:r>
      <w:r w:rsidRPr="00D9483C">
        <w:rPr>
          <w:rFonts w:hint="eastAsia"/>
          <w:sz w:val="24"/>
        </w:rPr>
        <w:t>汇报机制</w:t>
      </w:r>
      <w:r w:rsidR="005457A8">
        <w:rPr>
          <w:rFonts w:hint="eastAsia"/>
          <w:sz w:val="24"/>
        </w:rPr>
        <w:t>：图书馆馆长</w:t>
      </w:r>
      <w:r w:rsidR="00FC4D65" w:rsidRPr="00A70936">
        <w:rPr>
          <w:sz w:val="24"/>
        </w:rPr>
        <w:t xml:space="preserve"> </w:t>
      </w:r>
    </w:p>
    <w:p w14:paraId="4F6F4B0B" w14:textId="77777777" w:rsidR="00251895" w:rsidRPr="00D9483C"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岗位职责：</w:t>
      </w:r>
    </w:p>
    <w:p w14:paraId="7B9EB5D7" w14:textId="69077229" w:rsidR="00F32574" w:rsidRPr="000D5C48" w:rsidRDefault="00F85F2F" w:rsidP="00F32574">
      <w:pPr>
        <w:pStyle w:val="a7"/>
        <w:numPr>
          <w:ilvl w:val="0"/>
          <w:numId w:val="4"/>
        </w:numPr>
        <w:ind w:firstLineChars="0"/>
        <w:jc w:val="left"/>
        <w:rPr>
          <w:sz w:val="24"/>
          <w:szCs w:val="24"/>
        </w:rPr>
      </w:pPr>
      <w:r>
        <w:rPr>
          <w:rFonts w:hint="eastAsia"/>
          <w:sz w:val="24"/>
          <w:szCs w:val="24"/>
        </w:rPr>
        <w:t>作为建筑与设计学院</w:t>
      </w:r>
      <w:r w:rsidR="00A23157">
        <w:rPr>
          <w:rFonts w:hint="eastAsia"/>
          <w:sz w:val="24"/>
          <w:szCs w:val="24"/>
        </w:rPr>
        <w:t>图书馆</w:t>
      </w:r>
      <w:r>
        <w:rPr>
          <w:rFonts w:hint="eastAsia"/>
          <w:sz w:val="24"/>
          <w:szCs w:val="24"/>
        </w:rPr>
        <w:t>学科专员，负责建筑学与设计专业相关的信息素养教学和学科</w:t>
      </w:r>
      <w:r w:rsidR="00A23157">
        <w:rPr>
          <w:rFonts w:hint="eastAsia"/>
          <w:sz w:val="24"/>
          <w:szCs w:val="24"/>
        </w:rPr>
        <w:t>咨询服务。</w:t>
      </w:r>
    </w:p>
    <w:p w14:paraId="12B2F8F0" w14:textId="6B54193E" w:rsidR="00F32574" w:rsidRPr="00A23157" w:rsidRDefault="00F85F2F" w:rsidP="00A23157">
      <w:pPr>
        <w:pStyle w:val="a7"/>
        <w:numPr>
          <w:ilvl w:val="0"/>
          <w:numId w:val="4"/>
        </w:numPr>
        <w:ind w:firstLineChars="0"/>
        <w:jc w:val="left"/>
        <w:rPr>
          <w:sz w:val="24"/>
          <w:szCs w:val="24"/>
        </w:rPr>
      </w:pPr>
      <w:r>
        <w:rPr>
          <w:rFonts w:hint="eastAsia"/>
          <w:sz w:val="24"/>
          <w:szCs w:val="24"/>
        </w:rPr>
        <w:t>作为美术馆</w:t>
      </w:r>
      <w:r w:rsidR="00CB0A65">
        <w:rPr>
          <w:rFonts w:hint="eastAsia"/>
          <w:sz w:val="24"/>
          <w:szCs w:val="24"/>
        </w:rPr>
        <w:t>的协调主管</w:t>
      </w:r>
      <w:r w:rsidR="007D01B7">
        <w:rPr>
          <w:rFonts w:hint="eastAsia"/>
          <w:sz w:val="24"/>
          <w:szCs w:val="24"/>
        </w:rPr>
        <w:t>，负责计划并开展艺术展览和相关的活动和项目。把美术馆的艺术品融合到学校的教学和科研中来。</w:t>
      </w:r>
    </w:p>
    <w:p w14:paraId="7704BE2A" w14:textId="35A1B7A3" w:rsidR="00F32574" w:rsidRDefault="00AC7E8F" w:rsidP="00F32574">
      <w:pPr>
        <w:pStyle w:val="a7"/>
        <w:numPr>
          <w:ilvl w:val="0"/>
          <w:numId w:val="4"/>
        </w:numPr>
        <w:ind w:firstLineChars="0"/>
        <w:jc w:val="left"/>
        <w:rPr>
          <w:sz w:val="24"/>
          <w:szCs w:val="24"/>
        </w:rPr>
      </w:pPr>
      <w:r>
        <w:rPr>
          <w:rFonts w:hint="eastAsia"/>
          <w:sz w:val="24"/>
          <w:szCs w:val="24"/>
        </w:rPr>
        <w:t>对美术馆和博物馆最新的行业标准和运作模式保持学习和跟进。对外进行有必要的行业交流和开展合作业务。对内能够开展工作坊和相关技术指导以帮助同事们学习必要的知识。</w:t>
      </w:r>
    </w:p>
    <w:p w14:paraId="029E1511" w14:textId="18770891" w:rsidR="00F32574" w:rsidRDefault="00AC7E8F" w:rsidP="00F32574">
      <w:pPr>
        <w:pStyle w:val="a7"/>
        <w:numPr>
          <w:ilvl w:val="0"/>
          <w:numId w:val="4"/>
        </w:numPr>
        <w:ind w:firstLineChars="0"/>
        <w:jc w:val="left"/>
        <w:rPr>
          <w:sz w:val="24"/>
          <w:szCs w:val="24"/>
        </w:rPr>
      </w:pPr>
      <w:r>
        <w:rPr>
          <w:rFonts w:hint="eastAsia"/>
          <w:sz w:val="24"/>
          <w:szCs w:val="24"/>
        </w:rPr>
        <w:t>完成</w:t>
      </w:r>
      <w:r w:rsidR="0003256E">
        <w:rPr>
          <w:rFonts w:hint="eastAsia"/>
          <w:sz w:val="24"/>
          <w:szCs w:val="24"/>
        </w:rPr>
        <w:t>部门交办的其他</w:t>
      </w:r>
      <w:r w:rsidR="005E6AD8">
        <w:rPr>
          <w:rFonts w:hint="eastAsia"/>
          <w:sz w:val="24"/>
          <w:szCs w:val="24"/>
        </w:rPr>
        <w:t>任务。</w:t>
      </w:r>
    </w:p>
    <w:p w14:paraId="0F5E1ED7" w14:textId="5F555D47" w:rsidR="00384A9D" w:rsidRPr="00AC7E8F" w:rsidRDefault="00384A9D" w:rsidP="00AC7E8F">
      <w:pPr>
        <w:jc w:val="left"/>
        <w:rPr>
          <w:sz w:val="24"/>
          <w:szCs w:val="24"/>
        </w:rPr>
      </w:pPr>
    </w:p>
    <w:p w14:paraId="1EA3FB22" w14:textId="77777777" w:rsidR="00251895" w:rsidRPr="00D9483C" w:rsidRDefault="00122EF6" w:rsidP="00251895">
      <w:pPr>
        <w:rPr>
          <w:b/>
          <w:color w:val="808080" w:themeColor="background1" w:themeShade="80"/>
          <w:sz w:val="28"/>
          <w:szCs w:val="28"/>
          <w:u w:val="single"/>
        </w:rPr>
      </w:pPr>
      <w:r>
        <w:rPr>
          <w:rFonts w:hint="eastAsia"/>
          <w:b/>
          <w:color w:val="808080" w:themeColor="background1" w:themeShade="80"/>
          <w:sz w:val="28"/>
          <w:szCs w:val="28"/>
          <w:u w:val="single"/>
        </w:rPr>
        <w:t>招聘</w:t>
      </w:r>
      <w:r w:rsidR="00251895" w:rsidRPr="00D9483C">
        <w:rPr>
          <w:rFonts w:hint="eastAsia"/>
          <w:b/>
          <w:color w:val="808080" w:themeColor="background1" w:themeShade="80"/>
          <w:sz w:val="28"/>
          <w:szCs w:val="28"/>
          <w:u w:val="single"/>
        </w:rPr>
        <w:t>必备条件：</w:t>
      </w:r>
    </w:p>
    <w:p w14:paraId="13E60D67" w14:textId="1EE3A60A" w:rsidR="00251895" w:rsidRPr="00172DE1" w:rsidRDefault="009C7345" w:rsidP="00A23157">
      <w:pPr>
        <w:pStyle w:val="a7"/>
        <w:numPr>
          <w:ilvl w:val="0"/>
          <w:numId w:val="2"/>
        </w:numPr>
        <w:spacing w:line="276" w:lineRule="auto"/>
        <w:ind w:firstLineChars="0"/>
        <w:jc w:val="left"/>
        <w:rPr>
          <w:rFonts w:asciiTheme="minorEastAsia" w:hAnsiTheme="minorEastAsia"/>
          <w:sz w:val="24"/>
          <w:szCs w:val="24"/>
        </w:rPr>
      </w:pPr>
      <w:r>
        <w:rPr>
          <w:rFonts w:asciiTheme="minorEastAsia" w:hAnsiTheme="minorEastAsia" w:hint="eastAsia"/>
          <w:sz w:val="24"/>
          <w:szCs w:val="24"/>
        </w:rPr>
        <w:t>硕士及以上学位</w:t>
      </w:r>
      <w:r w:rsidR="00E30E43">
        <w:rPr>
          <w:rFonts w:asciiTheme="minorEastAsia" w:hAnsiTheme="minorEastAsia" w:hint="eastAsia"/>
          <w:sz w:val="24"/>
          <w:szCs w:val="24"/>
        </w:rPr>
        <w:t>，</w:t>
      </w:r>
      <w:r w:rsidR="00913C38">
        <w:rPr>
          <w:rFonts w:asciiTheme="minorEastAsia" w:hAnsiTheme="minorEastAsia" w:hint="eastAsia"/>
          <w:sz w:val="24"/>
          <w:szCs w:val="24"/>
        </w:rPr>
        <w:t>3年以上工作经验。</w:t>
      </w:r>
    </w:p>
    <w:p w14:paraId="7B9CECA3" w14:textId="19200054" w:rsidR="00251895" w:rsidRPr="00172DE1" w:rsidRDefault="008C46E1" w:rsidP="00251895">
      <w:pPr>
        <w:pStyle w:val="a7"/>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能够很好的完成英语口头和书面上的工作沟通；能够用英语进行课堂教学。</w:t>
      </w:r>
    </w:p>
    <w:p w14:paraId="4E2F24F5" w14:textId="77777777" w:rsidR="00251895" w:rsidRPr="00172DE1" w:rsidRDefault="005E6AD8" w:rsidP="00251895">
      <w:pPr>
        <w:pStyle w:val="a7"/>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具备工作上的专业素质和职业素养，具备学习新技能的能力。</w:t>
      </w:r>
    </w:p>
    <w:p w14:paraId="01A9B748" w14:textId="300B95EC" w:rsidR="00251895" w:rsidRPr="00172DE1" w:rsidRDefault="00A23157" w:rsidP="00A23157">
      <w:pPr>
        <w:pStyle w:val="a7"/>
        <w:numPr>
          <w:ilvl w:val="0"/>
          <w:numId w:val="2"/>
        </w:numPr>
        <w:spacing w:line="276" w:lineRule="auto"/>
        <w:ind w:firstLineChars="0"/>
        <w:jc w:val="left"/>
        <w:rPr>
          <w:rFonts w:asciiTheme="minorEastAsia" w:hAnsiTheme="minorEastAsia"/>
          <w:sz w:val="24"/>
          <w:szCs w:val="24"/>
        </w:rPr>
      </w:pPr>
      <w:r>
        <w:rPr>
          <w:rFonts w:asciiTheme="minorEastAsia" w:hAnsiTheme="minorEastAsia" w:hint="eastAsia"/>
          <w:sz w:val="24"/>
          <w:szCs w:val="24"/>
        </w:rPr>
        <w:t>熟练</w:t>
      </w:r>
      <w:r w:rsidR="005E6AD8">
        <w:rPr>
          <w:rFonts w:asciiTheme="minorEastAsia" w:hAnsiTheme="minorEastAsia" w:hint="eastAsia"/>
          <w:sz w:val="24"/>
          <w:szCs w:val="24"/>
        </w:rPr>
        <w:t>掌握</w:t>
      </w:r>
      <w:r w:rsidR="005E6AD8" w:rsidRPr="008C46E1">
        <w:rPr>
          <w:rFonts w:ascii="Times New Roman" w:hAnsi="Times New Roman" w:cs="Times New Roman"/>
          <w:sz w:val="24"/>
          <w:szCs w:val="24"/>
        </w:rPr>
        <w:t>MS Office</w:t>
      </w:r>
      <w:r w:rsidR="008C46E1" w:rsidRPr="008C46E1">
        <w:rPr>
          <w:rFonts w:ascii="Times New Roman" w:hAnsi="Times New Roman" w:cs="Times New Roman"/>
          <w:sz w:val="24"/>
          <w:szCs w:val="24"/>
        </w:rPr>
        <w:t>、</w:t>
      </w:r>
      <w:r w:rsidR="008C46E1" w:rsidRPr="008C46E1">
        <w:rPr>
          <w:rFonts w:ascii="Times New Roman" w:hAnsi="Times New Roman" w:cs="Times New Roman"/>
          <w:sz w:val="24"/>
          <w:szCs w:val="24"/>
        </w:rPr>
        <w:t>Adobe Suite</w:t>
      </w:r>
      <w:r w:rsidR="005E6AD8" w:rsidRPr="008C46E1">
        <w:rPr>
          <w:rFonts w:ascii="Times New Roman" w:hAnsi="Times New Roman" w:cs="Times New Roman"/>
          <w:sz w:val="24"/>
          <w:szCs w:val="24"/>
        </w:rPr>
        <w:t>、</w:t>
      </w:r>
      <w:r w:rsidR="008C46E1">
        <w:rPr>
          <w:rFonts w:asciiTheme="minorEastAsia" w:hAnsiTheme="minorEastAsia" w:hint="eastAsia"/>
          <w:sz w:val="24"/>
          <w:szCs w:val="24"/>
        </w:rPr>
        <w:t>和其他艺术设计方面的软件</w:t>
      </w:r>
      <w:r w:rsidR="005E6AD8">
        <w:rPr>
          <w:rFonts w:asciiTheme="minorEastAsia" w:hAnsiTheme="minorEastAsia" w:hint="eastAsia"/>
          <w:sz w:val="24"/>
          <w:szCs w:val="24"/>
        </w:rPr>
        <w:t>。</w:t>
      </w:r>
    </w:p>
    <w:p w14:paraId="66E8E453" w14:textId="4D2DB3A0" w:rsidR="00251895" w:rsidRDefault="00251895" w:rsidP="00251895"/>
    <w:p w14:paraId="0F8C3393" w14:textId="77777777" w:rsidR="00251895" w:rsidRPr="00D9483C" w:rsidRDefault="00122EF6" w:rsidP="00251895">
      <w:pPr>
        <w:rPr>
          <w:b/>
          <w:color w:val="808080" w:themeColor="background1" w:themeShade="80"/>
          <w:sz w:val="28"/>
          <w:szCs w:val="28"/>
          <w:u w:val="single"/>
        </w:rPr>
      </w:pPr>
      <w:r>
        <w:rPr>
          <w:rFonts w:hint="eastAsia"/>
          <w:b/>
          <w:color w:val="808080" w:themeColor="background1" w:themeShade="80"/>
          <w:sz w:val="28"/>
          <w:szCs w:val="28"/>
          <w:u w:val="single"/>
        </w:rPr>
        <w:t>招聘</w:t>
      </w:r>
      <w:r w:rsidR="00251895" w:rsidRPr="00D9483C">
        <w:rPr>
          <w:rFonts w:hint="eastAsia"/>
          <w:b/>
          <w:color w:val="808080" w:themeColor="background1" w:themeShade="80"/>
          <w:sz w:val="28"/>
          <w:szCs w:val="28"/>
          <w:u w:val="single"/>
        </w:rPr>
        <w:t>优先条件：</w:t>
      </w:r>
    </w:p>
    <w:p w14:paraId="10A3512B" w14:textId="12A9EB23" w:rsidR="00251895" w:rsidRDefault="00E0313B" w:rsidP="00251895">
      <w:pPr>
        <w:pStyle w:val="a7"/>
        <w:numPr>
          <w:ilvl w:val="0"/>
          <w:numId w:val="3"/>
        </w:numPr>
        <w:spacing w:line="276" w:lineRule="auto"/>
        <w:ind w:firstLineChars="0"/>
        <w:rPr>
          <w:rFonts w:asciiTheme="minorEastAsia" w:hAnsiTheme="minorEastAsia"/>
          <w:sz w:val="24"/>
          <w:szCs w:val="24"/>
        </w:rPr>
      </w:pPr>
      <w:r>
        <w:rPr>
          <w:rFonts w:asciiTheme="minorEastAsia" w:hAnsiTheme="minorEastAsia" w:hint="eastAsia"/>
          <w:sz w:val="24"/>
          <w:szCs w:val="24"/>
        </w:rPr>
        <w:t>硕士学位</w:t>
      </w:r>
      <w:r w:rsidR="009C7345">
        <w:rPr>
          <w:rFonts w:asciiTheme="minorEastAsia" w:hAnsiTheme="minorEastAsia" w:hint="eastAsia"/>
          <w:sz w:val="24"/>
          <w:szCs w:val="24"/>
        </w:rPr>
        <w:t>为图书馆学、信息科学</w:t>
      </w:r>
      <w:r w:rsidR="009A4A66">
        <w:rPr>
          <w:rFonts w:asciiTheme="minorEastAsia" w:hAnsiTheme="minorEastAsia" w:hint="eastAsia"/>
          <w:sz w:val="24"/>
          <w:szCs w:val="24"/>
        </w:rPr>
        <w:t>、或者和</w:t>
      </w:r>
      <w:r w:rsidR="00512EB0">
        <w:rPr>
          <w:rFonts w:asciiTheme="minorEastAsia" w:hAnsiTheme="minorEastAsia" w:hint="eastAsia"/>
          <w:sz w:val="24"/>
          <w:szCs w:val="24"/>
        </w:rPr>
        <w:t>建筑</w:t>
      </w:r>
      <w:r w:rsidR="00FF10D3">
        <w:rPr>
          <w:rFonts w:asciiTheme="minorEastAsia" w:hAnsiTheme="minorEastAsia" w:hint="eastAsia"/>
          <w:sz w:val="24"/>
          <w:szCs w:val="24"/>
        </w:rPr>
        <w:t>、</w:t>
      </w:r>
      <w:r w:rsidR="00512EB0">
        <w:rPr>
          <w:rFonts w:asciiTheme="minorEastAsia" w:hAnsiTheme="minorEastAsia" w:hint="eastAsia"/>
          <w:sz w:val="24"/>
          <w:szCs w:val="24"/>
        </w:rPr>
        <w:t>设计</w:t>
      </w:r>
      <w:r w:rsidR="00E30E43">
        <w:rPr>
          <w:rFonts w:asciiTheme="minorEastAsia" w:hAnsiTheme="minorEastAsia" w:hint="eastAsia"/>
          <w:sz w:val="24"/>
          <w:szCs w:val="24"/>
        </w:rPr>
        <w:t>、艺术</w:t>
      </w:r>
      <w:r w:rsidR="009A4A66">
        <w:rPr>
          <w:rFonts w:asciiTheme="minorEastAsia" w:hAnsiTheme="minorEastAsia" w:hint="eastAsia"/>
          <w:sz w:val="24"/>
          <w:szCs w:val="24"/>
        </w:rPr>
        <w:t>专业相关的学位。</w:t>
      </w:r>
    </w:p>
    <w:p w14:paraId="59A1C53A" w14:textId="3660A46B" w:rsidR="00251895" w:rsidRPr="00172DE1" w:rsidRDefault="006D15DF" w:rsidP="00251895">
      <w:pPr>
        <w:pStyle w:val="a7"/>
        <w:numPr>
          <w:ilvl w:val="0"/>
          <w:numId w:val="3"/>
        </w:numPr>
        <w:spacing w:line="276" w:lineRule="auto"/>
        <w:ind w:firstLineChars="0"/>
        <w:rPr>
          <w:rFonts w:asciiTheme="minorEastAsia" w:hAnsiTheme="minorEastAsia"/>
          <w:sz w:val="24"/>
          <w:szCs w:val="24"/>
        </w:rPr>
      </w:pPr>
      <w:r>
        <w:rPr>
          <w:rFonts w:hint="eastAsia"/>
          <w:sz w:val="24"/>
          <w:szCs w:val="24"/>
        </w:rPr>
        <w:t>有</w:t>
      </w:r>
      <w:proofErr w:type="gramStart"/>
      <w:r>
        <w:rPr>
          <w:rFonts w:hint="eastAsia"/>
          <w:sz w:val="24"/>
          <w:szCs w:val="24"/>
        </w:rPr>
        <w:t>过科研</w:t>
      </w:r>
      <w:proofErr w:type="gramEnd"/>
      <w:r>
        <w:rPr>
          <w:rFonts w:hint="eastAsia"/>
          <w:sz w:val="24"/>
          <w:szCs w:val="24"/>
        </w:rPr>
        <w:t>经验并且</w:t>
      </w:r>
      <w:r w:rsidR="00E0313B">
        <w:rPr>
          <w:rFonts w:hint="eastAsia"/>
          <w:sz w:val="24"/>
          <w:szCs w:val="24"/>
        </w:rPr>
        <w:t>发表过</w:t>
      </w:r>
      <w:r w:rsidR="009C7345">
        <w:rPr>
          <w:rFonts w:hint="eastAsia"/>
          <w:sz w:val="24"/>
          <w:szCs w:val="24"/>
        </w:rPr>
        <w:t>学术报告演讲或</w:t>
      </w:r>
      <w:r w:rsidR="00E0313B">
        <w:rPr>
          <w:rFonts w:hint="eastAsia"/>
          <w:sz w:val="24"/>
          <w:szCs w:val="24"/>
        </w:rPr>
        <w:t>学术</w:t>
      </w:r>
      <w:r>
        <w:rPr>
          <w:rFonts w:hint="eastAsia"/>
          <w:sz w:val="24"/>
          <w:szCs w:val="24"/>
        </w:rPr>
        <w:t>国际期刊</w:t>
      </w:r>
      <w:r w:rsidR="00E0313B">
        <w:rPr>
          <w:rFonts w:hint="eastAsia"/>
          <w:sz w:val="24"/>
          <w:szCs w:val="24"/>
        </w:rPr>
        <w:t>文章</w:t>
      </w:r>
      <w:r w:rsidR="009A4A66">
        <w:rPr>
          <w:rFonts w:hint="eastAsia"/>
          <w:sz w:val="24"/>
          <w:szCs w:val="24"/>
        </w:rPr>
        <w:t>；或者有过相关的</w:t>
      </w:r>
      <w:r w:rsidR="00E44806">
        <w:rPr>
          <w:rFonts w:hint="eastAsia"/>
          <w:sz w:val="24"/>
          <w:szCs w:val="24"/>
        </w:rPr>
        <w:t>艺术展览经验。</w:t>
      </w:r>
    </w:p>
    <w:p w14:paraId="2E18365C" w14:textId="58F9EABB" w:rsidR="00156267" w:rsidRDefault="00AD21C1" w:rsidP="00156267">
      <w:pPr>
        <w:pStyle w:val="a7"/>
        <w:numPr>
          <w:ilvl w:val="0"/>
          <w:numId w:val="3"/>
        </w:numPr>
        <w:spacing w:line="276" w:lineRule="auto"/>
        <w:ind w:firstLineChars="0"/>
        <w:jc w:val="left"/>
        <w:rPr>
          <w:rFonts w:asciiTheme="minorEastAsia" w:hAnsiTheme="minorEastAsia"/>
          <w:sz w:val="24"/>
          <w:szCs w:val="24"/>
        </w:rPr>
      </w:pPr>
      <w:r>
        <w:rPr>
          <w:rFonts w:asciiTheme="minorEastAsia" w:hAnsiTheme="minorEastAsia" w:hint="eastAsia"/>
          <w:sz w:val="24"/>
          <w:szCs w:val="24"/>
        </w:rPr>
        <w:t>掌握某个建筑学或者艺术设计相关</w:t>
      </w:r>
      <w:r w:rsidR="00E0313B">
        <w:rPr>
          <w:rFonts w:asciiTheme="minorEastAsia" w:hAnsiTheme="minorEastAsia" w:hint="eastAsia"/>
          <w:sz w:val="24"/>
          <w:szCs w:val="24"/>
        </w:rPr>
        <w:t>的科研</w:t>
      </w:r>
      <w:r w:rsidR="005E6AD8">
        <w:rPr>
          <w:rFonts w:asciiTheme="minorEastAsia" w:hAnsiTheme="minorEastAsia" w:hint="eastAsia"/>
          <w:sz w:val="24"/>
          <w:szCs w:val="24"/>
        </w:rPr>
        <w:t>数据库</w:t>
      </w:r>
      <w:r w:rsidR="00E0313B">
        <w:rPr>
          <w:rFonts w:asciiTheme="minorEastAsia" w:hAnsiTheme="minorEastAsia" w:hint="eastAsia"/>
          <w:sz w:val="24"/>
          <w:szCs w:val="24"/>
        </w:rPr>
        <w:t>使用方法，或者熟练掌握其他学术资源的使用。</w:t>
      </w:r>
    </w:p>
    <w:p w14:paraId="7BBFCA41" w14:textId="0DED4DE3" w:rsidR="009F1AFB" w:rsidRPr="00156267" w:rsidRDefault="009F1AFB" w:rsidP="00156267">
      <w:pPr>
        <w:pStyle w:val="a7"/>
        <w:numPr>
          <w:ilvl w:val="0"/>
          <w:numId w:val="3"/>
        </w:numPr>
        <w:spacing w:line="276" w:lineRule="auto"/>
        <w:ind w:firstLineChars="0"/>
        <w:jc w:val="left"/>
        <w:rPr>
          <w:rFonts w:asciiTheme="minorEastAsia" w:hAnsiTheme="minorEastAsia"/>
          <w:sz w:val="24"/>
          <w:szCs w:val="24"/>
        </w:rPr>
      </w:pPr>
      <w:r>
        <w:rPr>
          <w:rFonts w:asciiTheme="minorEastAsia" w:hAnsiTheme="minorEastAsia" w:hint="eastAsia"/>
          <w:sz w:val="24"/>
          <w:szCs w:val="24"/>
        </w:rPr>
        <w:t>海外留学或者海外工作背景。</w:t>
      </w:r>
    </w:p>
    <w:p w14:paraId="24057F47" w14:textId="77777777" w:rsidR="008104F4" w:rsidRDefault="008104F4" w:rsidP="008104F4">
      <w:pPr>
        <w:jc w:val="left"/>
      </w:pPr>
    </w:p>
    <w:p w14:paraId="06918110" w14:textId="77777777" w:rsidR="008104F4" w:rsidRDefault="008104F4" w:rsidP="008104F4">
      <w:pPr>
        <w:jc w:val="left"/>
      </w:pPr>
    </w:p>
    <w:p w14:paraId="770025D0" w14:textId="77777777" w:rsidR="008104F4" w:rsidRDefault="008104F4" w:rsidP="008104F4">
      <w:pPr>
        <w:jc w:val="left"/>
      </w:pPr>
    </w:p>
    <w:p w14:paraId="2A6E0656" w14:textId="77777777" w:rsidR="008104F4" w:rsidRDefault="008104F4" w:rsidP="008104F4">
      <w:pPr>
        <w:jc w:val="left"/>
      </w:pPr>
    </w:p>
    <w:p w14:paraId="47AA946F" w14:textId="7BB9487D" w:rsidR="008104F4" w:rsidRDefault="008104F4" w:rsidP="008104F4">
      <w:pPr>
        <w:jc w:val="left"/>
      </w:pPr>
    </w:p>
    <w:p w14:paraId="0E1EE989" w14:textId="52F1E5A4" w:rsidR="00E30E43" w:rsidRDefault="00E30E43" w:rsidP="008104F4">
      <w:pPr>
        <w:jc w:val="left"/>
      </w:pPr>
    </w:p>
    <w:p w14:paraId="25039940" w14:textId="77777777" w:rsidR="00E30E43" w:rsidRDefault="00E30E43" w:rsidP="008104F4">
      <w:pPr>
        <w:jc w:val="left"/>
      </w:pPr>
    </w:p>
    <w:p w14:paraId="757D3BC3" w14:textId="77777777" w:rsidR="008104F4" w:rsidRDefault="008104F4" w:rsidP="008104F4">
      <w:pPr>
        <w:jc w:val="left"/>
      </w:pPr>
    </w:p>
    <w:p w14:paraId="76DFFE30" w14:textId="77777777" w:rsidR="008104F4" w:rsidRDefault="008104F4" w:rsidP="008104F4">
      <w:pPr>
        <w:jc w:val="left"/>
      </w:pPr>
    </w:p>
    <w:p w14:paraId="2676484A" w14:textId="77777777" w:rsidR="008104F4" w:rsidRDefault="008104F4" w:rsidP="008104F4">
      <w:pPr>
        <w:jc w:val="left"/>
      </w:pPr>
    </w:p>
    <w:p w14:paraId="424C7F38" w14:textId="0A277313" w:rsidR="002D74C6" w:rsidRDefault="008104F4" w:rsidP="008104F4">
      <w:pPr>
        <w:jc w:val="left"/>
      </w:pPr>
      <w:r>
        <w:t xml:space="preserve"> </w:t>
      </w:r>
    </w:p>
    <w:p w14:paraId="0BB966E1" w14:textId="5BC1CC26" w:rsidR="002D74C6" w:rsidRPr="004C45CF" w:rsidRDefault="002D74C6" w:rsidP="002D74C6">
      <w:pPr>
        <w:jc w:val="center"/>
        <w:rPr>
          <w:rFonts w:cstheme="minorHAnsi"/>
          <w:b/>
          <w:color w:val="003366"/>
          <w:sz w:val="32"/>
          <w:szCs w:val="32"/>
        </w:rPr>
      </w:pPr>
      <w:r w:rsidRPr="004C45CF">
        <w:rPr>
          <w:rFonts w:cstheme="minorHAnsi"/>
          <w:b/>
          <w:color w:val="003366"/>
          <w:sz w:val="32"/>
          <w:szCs w:val="32"/>
        </w:rPr>
        <w:lastRenderedPageBreak/>
        <w:t xml:space="preserve">Job Description </w:t>
      </w:r>
      <w:r w:rsidR="005457A8">
        <w:rPr>
          <w:rFonts w:cstheme="minorHAnsi"/>
          <w:b/>
          <w:color w:val="003366"/>
          <w:sz w:val="32"/>
          <w:szCs w:val="32"/>
        </w:rPr>
        <w:t>–</w:t>
      </w:r>
      <w:r w:rsidR="00442EBE">
        <w:rPr>
          <w:rFonts w:cstheme="minorHAnsi"/>
          <w:b/>
          <w:color w:val="003366"/>
          <w:sz w:val="32"/>
          <w:szCs w:val="32"/>
        </w:rPr>
        <w:t>Museum Coordinator</w:t>
      </w:r>
      <w:r w:rsidR="00CB0C97">
        <w:rPr>
          <w:rFonts w:cstheme="minorHAnsi"/>
          <w:b/>
          <w:color w:val="003366"/>
          <w:sz w:val="32"/>
          <w:szCs w:val="32"/>
        </w:rPr>
        <w:t xml:space="preserve"> </w:t>
      </w:r>
      <w:r w:rsidR="00CB0C97">
        <w:rPr>
          <w:rFonts w:cstheme="minorHAnsi" w:hint="eastAsia"/>
          <w:b/>
          <w:color w:val="003366"/>
          <w:sz w:val="32"/>
          <w:szCs w:val="32"/>
        </w:rPr>
        <w:t>and</w:t>
      </w:r>
      <w:r w:rsidR="00CB0C97">
        <w:rPr>
          <w:rFonts w:cstheme="minorHAnsi"/>
          <w:b/>
          <w:color w:val="003366"/>
          <w:sz w:val="32"/>
          <w:szCs w:val="32"/>
        </w:rPr>
        <w:t xml:space="preserve"> S</w:t>
      </w:r>
      <w:r w:rsidR="00CB0C97">
        <w:rPr>
          <w:rFonts w:cstheme="minorHAnsi" w:hint="eastAsia"/>
          <w:b/>
          <w:color w:val="003366"/>
          <w:sz w:val="32"/>
          <w:szCs w:val="32"/>
        </w:rPr>
        <w:t>ubject</w:t>
      </w:r>
      <w:r w:rsidR="00CB0C97">
        <w:rPr>
          <w:rFonts w:cstheme="minorHAnsi"/>
          <w:b/>
          <w:color w:val="003366"/>
          <w:sz w:val="32"/>
          <w:szCs w:val="32"/>
        </w:rPr>
        <w:t xml:space="preserve"> S</w:t>
      </w:r>
      <w:r w:rsidR="00CB0C97">
        <w:rPr>
          <w:rFonts w:cstheme="minorHAnsi" w:hint="eastAsia"/>
          <w:b/>
          <w:color w:val="003366"/>
          <w:sz w:val="32"/>
          <w:szCs w:val="32"/>
        </w:rPr>
        <w:t>pecialist</w:t>
      </w:r>
    </w:p>
    <w:p w14:paraId="62AC8FEA" w14:textId="77777777" w:rsidR="002D74C6" w:rsidRPr="00A70936" w:rsidRDefault="002D74C6" w:rsidP="002D74C6">
      <w:pPr>
        <w:jc w:val="center"/>
        <w:rPr>
          <w:rFonts w:cstheme="minorHAnsi"/>
          <w:sz w:val="24"/>
          <w:szCs w:val="24"/>
        </w:rPr>
      </w:pPr>
      <w:r w:rsidRPr="00161D81">
        <w:rPr>
          <w:rFonts w:cstheme="minorHAnsi"/>
          <w:sz w:val="24"/>
          <w:szCs w:val="24"/>
        </w:rPr>
        <w:t xml:space="preserve">Department: </w:t>
      </w:r>
      <w:r w:rsidR="005457A8">
        <w:rPr>
          <w:rFonts w:cstheme="minorHAnsi"/>
          <w:sz w:val="24"/>
          <w:szCs w:val="24"/>
        </w:rPr>
        <w:t>Library</w:t>
      </w:r>
      <w:r w:rsidRPr="00161D81">
        <w:rPr>
          <w:rFonts w:cstheme="minorHAnsi"/>
          <w:sz w:val="24"/>
          <w:szCs w:val="24"/>
        </w:rPr>
        <w:t xml:space="preserve">      Report to: </w:t>
      </w:r>
      <w:r w:rsidR="005457A8">
        <w:rPr>
          <w:rFonts w:cstheme="minorHAnsi"/>
          <w:sz w:val="24"/>
          <w:szCs w:val="24"/>
        </w:rPr>
        <w:t>Library Director</w:t>
      </w:r>
    </w:p>
    <w:p w14:paraId="1119FD78" w14:textId="77777777"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 xml:space="preserve">esponsibilities: </w:t>
      </w:r>
    </w:p>
    <w:p w14:paraId="2D1DA8EE" w14:textId="134B1814" w:rsidR="006B51AD" w:rsidRDefault="008F214E" w:rsidP="006B51AD">
      <w:pPr>
        <w:pStyle w:val="a7"/>
        <w:numPr>
          <w:ilvl w:val="0"/>
          <w:numId w:val="7"/>
        </w:numPr>
        <w:ind w:firstLineChars="0"/>
        <w:jc w:val="left"/>
        <w:rPr>
          <w:sz w:val="24"/>
          <w:szCs w:val="24"/>
        </w:rPr>
      </w:pPr>
      <w:r w:rsidRPr="005E6AD8">
        <w:rPr>
          <w:sz w:val="24"/>
          <w:szCs w:val="24"/>
        </w:rPr>
        <w:t xml:space="preserve">Take the lead </w:t>
      </w:r>
      <w:r w:rsidR="00843E4F">
        <w:rPr>
          <w:sz w:val="24"/>
          <w:szCs w:val="24"/>
        </w:rPr>
        <w:t xml:space="preserve">as the </w:t>
      </w:r>
      <w:r w:rsidR="00843E4F" w:rsidRPr="006B51AD">
        <w:rPr>
          <w:sz w:val="24"/>
          <w:szCs w:val="24"/>
        </w:rPr>
        <w:t>subject liaison</w:t>
      </w:r>
      <w:r w:rsidR="00843E4F">
        <w:rPr>
          <w:sz w:val="24"/>
          <w:szCs w:val="24"/>
        </w:rPr>
        <w:t xml:space="preserve"> an</w:t>
      </w:r>
      <w:bookmarkStart w:id="0" w:name="_GoBack"/>
      <w:bookmarkEnd w:id="0"/>
      <w:r w:rsidR="00843E4F">
        <w:rPr>
          <w:sz w:val="24"/>
          <w:szCs w:val="24"/>
        </w:rPr>
        <w:t>d specialist</w:t>
      </w:r>
      <w:r w:rsidR="00843E4F" w:rsidRPr="006B51AD">
        <w:rPr>
          <w:sz w:val="24"/>
          <w:szCs w:val="24"/>
        </w:rPr>
        <w:t xml:space="preserve"> to the</w:t>
      </w:r>
      <w:r w:rsidR="00843E4F">
        <w:rPr>
          <w:sz w:val="24"/>
          <w:szCs w:val="24"/>
        </w:rPr>
        <w:t xml:space="preserve"> Michael Graves College of Architecture and Design.</w:t>
      </w:r>
      <w:r w:rsidR="00843E4F" w:rsidRPr="006B51AD">
        <w:rPr>
          <w:sz w:val="24"/>
          <w:szCs w:val="24"/>
        </w:rPr>
        <w:t xml:space="preserve"> </w:t>
      </w:r>
      <w:r w:rsidR="00843E4F">
        <w:rPr>
          <w:sz w:val="24"/>
          <w:szCs w:val="24"/>
        </w:rPr>
        <w:t>Actively participate in departmental initiatives and standard operations, such as provision of reference services, information literacy instruction, and research consultation.</w:t>
      </w:r>
    </w:p>
    <w:p w14:paraId="42E7632C" w14:textId="439A961F" w:rsidR="00330F56" w:rsidRDefault="00330F56" w:rsidP="006B51AD">
      <w:pPr>
        <w:pStyle w:val="a7"/>
        <w:numPr>
          <w:ilvl w:val="0"/>
          <w:numId w:val="7"/>
        </w:numPr>
        <w:ind w:firstLineChars="0"/>
        <w:jc w:val="left"/>
        <w:rPr>
          <w:sz w:val="24"/>
          <w:szCs w:val="24"/>
        </w:rPr>
      </w:pPr>
      <w:r>
        <w:rPr>
          <w:sz w:val="24"/>
          <w:szCs w:val="24"/>
        </w:rPr>
        <w:t>Take the lead as the Museum coordinator to plan and implement physical and digital exhibits, events, and programs. Develop strategies to promote discoverability of artworks and integrate resources into teaching and research at the University.</w:t>
      </w:r>
    </w:p>
    <w:p w14:paraId="4320A246" w14:textId="2E14CBAE" w:rsidR="00DA250B" w:rsidRDefault="00DA250B" w:rsidP="005E6AD8">
      <w:pPr>
        <w:pStyle w:val="a7"/>
        <w:numPr>
          <w:ilvl w:val="0"/>
          <w:numId w:val="7"/>
        </w:numPr>
        <w:ind w:firstLineChars="0"/>
        <w:jc w:val="left"/>
        <w:rPr>
          <w:sz w:val="24"/>
          <w:szCs w:val="24"/>
        </w:rPr>
      </w:pPr>
      <w:r>
        <w:rPr>
          <w:sz w:val="24"/>
          <w:szCs w:val="24"/>
        </w:rPr>
        <w:t>K</w:t>
      </w:r>
      <w:r w:rsidR="00442EBE">
        <w:rPr>
          <w:sz w:val="24"/>
          <w:szCs w:val="24"/>
        </w:rPr>
        <w:t xml:space="preserve">eep abreast of developments in art gallery </w:t>
      </w:r>
      <w:r>
        <w:rPr>
          <w:sz w:val="24"/>
          <w:szCs w:val="24"/>
        </w:rPr>
        <w:t>and museum standards and trends, applying new rules, interpretations, and techniques as appropriate.</w:t>
      </w:r>
      <w:r w:rsidR="00442EBE">
        <w:rPr>
          <w:sz w:val="24"/>
          <w:szCs w:val="24"/>
        </w:rPr>
        <w:t xml:space="preserve"> Lead campus workshops and host events to present art-related programs</w:t>
      </w:r>
      <w:r w:rsidR="00D42796">
        <w:rPr>
          <w:sz w:val="24"/>
          <w:szCs w:val="24"/>
        </w:rPr>
        <w:t>.</w:t>
      </w:r>
      <w:r w:rsidR="00442EBE">
        <w:rPr>
          <w:sz w:val="24"/>
          <w:szCs w:val="24"/>
        </w:rPr>
        <w:t xml:space="preserve"> </w:t>
      </w:r>
      <w:r w:rsidR="00D42796">
        <w:rPr>
          <w:sz w:val="24"/>
          <w:szCs w:val="24"/>
        </w:rPr>
        <w:t>D</w:t>
      </w:r>
      <w:r w:rsidR="00442EBE">
        <w:rPr>
          <w:sz w:val="24"/>
          <w:szCs w:val="24"/>
        </w:rPr>
        <w:t>evelop collaboration</w:t>
      </w:r>
      <w:r w:rsidR="00D42796">
        <w:rPr>
          <w:sz w:val="24"/>
          <w:szCs w:val="24"/>
        </w:rPr>
        <w:t xml:space="preserve"> and maintain relationship</w:t>
      </w:r>
      <w:r w:rsidR="00442EBE">
        <w:rPr>
          <w:sz w:val="24"/>
          <w:szCs w:val="24"/>
        </w:rPr>
        <w:t xml:space="preserve"> with external partners.</w:t>
      </w:r>
    </w:p>
    <w:p w14:paraId="0AF8BF2F" w14:textId="02B3BCC6" w:rsidR="00B72944" w:rsidRDefault="00B72944" w:rsidP="005E6AD8">
      <w:pPr>
        <w:pStyle w:val="a7"/>
        <w:numPr>
          <w:ilvl w:val="0"/>
          <w:numId w:val="7"/>
        </w:numPr>
        <w:ind w:firstLineChars="0"/>
        <w:jc w:val="left"/>
        <w:rPr>
          <w:sz w:val="24"/>
          <w:szCs w:val="24"/>
        </w:rPr>
      </w:pPr>
      <w:r>
        <w:rPr>
          <w:sz w:val="24"/>
          <w:szCs w:val="24"/>
        </w:rPr>
        <w:t>Ad</w:t>
      </w:r>
      <w:r w:rsidR="00E35BC3">
        <w:rPr>
          <w:sz w:val="24"/>
          <w:szCs w:val="24"/>
        </w:rPr>
        <w:t>ditional job duties as assigned</w:t>
      </w:r>
      <w:r w:rsidR="00E35BC3">
        <w:rPr>
          <w:rFonts w:hint="eastAsia"/>
          <w:sz w:val="24"/>
          <w:szCs w:val="24"/>
        </w:rPr>
        <w:t>。</w:t>
      </w:r>
    </w:p>
    <w:p w14:paraId="6D8BC39E" w14:textId="77777777" w:rsidR="00512EB0" w:rsidRPr="005E6AD8" w:rsidRDefault="00512EB0" w:rsidP="00512EB0">
      <w:pPr>
        <w:pStyle w:val="a7"/>
        <w:ind w:left="360" w:firstLineChars="0" w:firstLine="0"/>
        <w:jc w:val="left"/>
        <w:rPr>
          <w:sz w:val="24"/>
          <w:szCs w:val="24"/>
        </w:rPr>
      </w:pPr>
    </w:p>
    <w:p w14:paraId="25DC64D5" w14:textId="77777777"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equired</w:t>
      </w:r>
      <w:r w:rsidR="000A1CD2">
        <w:rPr>
          <w:b/>
          <w:color w:val="808080" w:themeColor="background1" w:themeShade="80"/>
          <w:sz w:val="28"/>
          <w:szCs w:val="28"/>
          <w:u w:val="single"/>
        </w:rPr>
        <w:t xml:space="preserve"> </w:t>
      </w:r>
      <w:r w:rsidR="000A1CD2" w:rsidRPr="00161D81">
        <w:rPr>
          <w:rFonts w:hint="eastAsia"/>
          <w:b/>
          <w:color w:val="808080" w:themeColor="background1" w:themeShade="80"/>
          <w:sz w:val="28"/>
          <w:szCs w:val="28"/>
          <w:u w:val="single"/>
        </w:rPr>
        <w:t>Q</w:t>
      </w:r>
      <w:r w:rsidR="000A1CD2" w:rsidRPr="00161D81">
        <w:rPr>
          <w:b/>
          <w:color w:val="808080" w:themeColor="background1" w:themeShade="80"/>
          <w:sz w:val="28"/>
          <w:szCs w:val="28"/>
          <w:u w:val="single"/>
        </w:rPr>
        <w:t>ualification</w:t>
      </w:r>
      <w:r w:rsidRPr="00161D81">
        <w:rPr>
          <w:b/>
          <w:color w:val="808080" w:themeColor="background1" w:themeShade="80"/>
          <w:sz w:val="28"/>
          <w:szCs w:val="28"/>
          <w:u w:val="single"/>
        </w:rPr>
        <w:t>:</w:t>
      </w:r>
    </w:p>
    <w:p w14:paraId="13151088" w14:textId="1258783A" w:rsidR="002D74C6" w:rsidRPr="000D5C48" w:rsidRDefault="00976E14" w:rsidP="003A1EA8">
      <w:pPr>
        <w:pStyle w:val="a7"/>
        <w:numPr>
          <w:ilvl w:val="0"/>
          <w:numId w:val="5"/>
        </w:numPr>
        <w:ind w:firstLineChars="0"/>
        <w:jc w:val="left"/>
        <w:rPr>
          <w:sz w:val="24"/>
          <w:szCs w:val="24"/>
        </w:rPr>
      </w:pPr>
      <w:r>
        <w:rPr>
          <w:sz w:val="24"/>
          <w:szCs w:val="24"/>
        </w:rPr>
        <w:t>Master’s</w:t>
      </w:r>
      <w:r w:rsidR="003A1EA8">
        <w:rPr>
          <w:sz w:val="24"/>
          <w:szCs w:val="24"/>
        </w:rPr>
        <w:t xml:space="preserve"> degree </w:t>
      </w:r>
      <w:r w:rsidR="00F37B15">
        <w:rPr>
          <w:sz w:val="24"/>
          <w:szCs w:val="24"/>
        </w:rPr>
        <w:t>or above.</w:t>
      </w:r>
      <w:r w:rsidR="00512EB0">
        <w:rPr>
          <w:sz w:val="24"/>
          <w:szCs w:val="24"/>
        </w:rPr>
        <w:t xml:space="preserve"> </w:t>
      </w:r>
      <w:r w:rsidR="00C829AF">
        <w:rPr>
          <w:sz w:val="24"/>
          <w:szCs w:val="24"/>
        </w:rPr>
        <w:t>Three years of</w:t>
      </w:r>
      <w:r w:rsidR="00913C38">
        <w:rPr>
          <w:sz w:val="24"/>
          <w:szCs w:val="24"/>
        </w:rPr>
        <w:t xml:space="preserve"> professional experience.</w:t>
      </w:r>
    </w:p>
    <w:p w14:paraId="2A27DA05" w14:textId="7439D4FC" w:rsidR="002D74C6" w:rsidRPr="000D5C48" w:rsidRDefault="00BC1248" w:rsidP="00A70AF6">
      <w:pPr>
        <w:pStyle w:val="a7"/>
        <w:numPr>
          <w:ilvl w:val="0"/>
          <w:numId w:val="5"/>
        </w:numPr>
        <w:ind w:firstLineChars="0"/>
        <w:jc w:val="left"/>
        <w:rPr>
          <w:sz w:val="24"/>
          <w:szCs w:val="24"/>
        </w:rPr>
      </w:pPr>
      <w:r>
        <w:rPr>
          <w:rFonts w:hint="eastAsia"/>
          <w:sz w:val="24"/>
          <w:szCs w:val="24"/>
        </w:rPr>
        <w:t>E</w:t>
      </w:r>
      <w:r w:rsidR="003A1EA8">
        <w:rPr>
          <w:sz w:val="24"/>
          <w:szCs w:val="24"/>
        </w:rPr>
        <w:t>xcellent communication in both oral and written English</w:t>
      </w:r>
      <w:r w:rsidR="002F026B">
        <w:rPr>
          <w:sz w:val="24"/>
          <w:szCs w:val="24"/>
        </w:rPr>
        <w:t>.</w:t>
      </w:r>
    </w:p>
    <w:p w14:paraId="55E3B686" w14:textId="028A5ECE" w:rsidR="002D74C6" w:rsidRPr="000D5C48" w:rsidRDefault="003A1EA8" w:rsidP="003A1EA8">
      <w:pPr>
        <w:pStyle w:val="a7"/>
        <w:numPr>
          <w:ilvl w:val="0"/>
          <w:numId w:val="5"/>
        </w:numPr>
        <w:ind w:firstLineChars="0"/>
        <w:rPr>
          <w:sz w:val="24"/>
          <w:szCs w:val="24"/>
        </w:rPr>
      </w:pPr>
      <w:r>
        <w:rPr>
          <w:sz w:val="24"/>
          <w:szCs w:val="24"/>
        </w:rPr>
        <w:t xml:space="preserve">Demonstrated </w:t>
      </w:r>
      <w:r w:rsidR="00AD4EE3">
        <w:rPr>
          <w:sz w:val="24"/>
          <w:szCs w:val="24"/>
        </w:rPr>
        <w:t>commitment</w:t>
      </w:r>
      <w:r>
        <w:rPr>
          <w:sz w:val="24"/>
          <w:szCs w:val="24"/>
        </w:rPr>
        <w:t xml:space="preserve"> to professionalism, work ethics, and </w:t>
      </w:r>
      <w:r w:rsidRPr="003A1EA8">
        <w:rPr>
          <w:sz w:val="24"/>
          <w:szCs w:val="24"/>
        </w:rPr>
        <w:t>coachability</w:t>
      </w:r>
      <w:r w:rsidR="002F026B">
        <w:rPr>
          <w:sz w:val="24"/>
          <w:szCs w:val="24"/>
        </w:rPr>
        <w:t>.</w:t>
      </w:r>
    </w:p>
    <w:p w14:paraId="1BDE222D" w14:textId="785F32A2" w:rsidR="002D74C6" w:rsidRPr="000D5C48" w:rsidRDefault="003A1EA8" w:rsidP="003A1EA8">
      <w:pPr>
        <w:pStyle w:val="a7"/>
        <w:numPr>
          <w:ilvl w:val="0"/>
          <w:numId w:val="5"/>
        </w:numPr>
        <w:ind w:firstLineChars="0"/>
        <w:jc w:val="left"/>
        <w:rPr>
          <w:sz w:val="24"/>
          <w:szCs w:val="24"/>
        </w:rPr>
      </w:pPr>
      <w:r>
        <w:rPr>
          <w:sz w:val="24"/>
          <w:szCs w:val="24"/>
        </w:rPr>
        <w:t>Working or practical knowledge of M</w:t>
      </w:r>
      <w:r w:rsidR="00A23157">
        <w:rPr>
          <w:sz w:val="24"/>
          <w:szCs w:val="24"/>
        </w:rPr>
        <w:t>S Office</w:t>
      </w:r>
      <w:r w:rsidR="003213DD">
        <w:rPr>
          <w:sz w:val="24"/>
          <w:szCs w:val="24"/>
        </w:rPr>
        <w:t>, Adobe Suite,</w:t>
      </w:r>
      <w:r>
        <w:rPr>
          <w:sz w:val="24"/>
          <w:szCs w:val="24"/>
        </w:rPr>
        <w:t xml:space="preserve"> and</w:t>
      </w:r>
      <w:r w:rsidR="003213DD">
        <w:rPr>
          <w:sz w:val="24"/>
          <w:szCs w:val="24"/>
        </w:rPr>
        <w:t>/or</w:t>
      </w:r>
      <w:r>
        <w:rPr>
          <w:sz w:val="24"/>
          <w:szCs w:val="24"/>
        </w:rPr>
        <w:t xml:space="preserve"> related </w:t>
      </w:r>
      <w:r w:rsidR="00E37FE8">
        <w:rPr>
          <w:sz w:val="24"/>
          <w:szCs w:val="24"/>
        </w:rPr>
        <w:t xml:space="preserve">office </w:t>
      </w:r>
      <w:r w:rsidR="003213DD">
        <w:rPr>
          <w:sz w:val="24"/>
          <w:szCs w:val="24"/>
        </w:rPr>
        <w:t xml:space="preserve">and design </w:t>
      </w:r>
      <w:r w:rsidR="00E37FE8">
        <w:rPr>
          <w:sz w:val="24"/>
          <w:szCs w:val="24"/>
        </w:rPr>
        <w:t>technologies.</w:t>
      </w:r>
    </w:p>
    <w:p w14:paraId="33D1D69D" w14:textId="77777777" w:rsidR="002D74C6" w:rsidRPr="003A1EA8" w:rsidRDefault="002D74C6" w:rsidP="002D74C6"/>
    <w:p w14:paraId="14231CB4" w14:textId="77777777"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P</w:t>
      </w:r>
      <w:r w:rsidRPr="00161D81">
        <w:rPr>
          <w:b/>
          <w:color w:val="808080" w:themeColor="background1" w:themeShade="80"/>
          <w:sz w:val="28"/>
          <w:szCs w:val="28"/>
          <w:u w:val="single"/>
        </w:rPr>
        <w:t>referred</w:t>
      </w:r>
      <w:r w:rsidR="000A1CD2">
        <w:rPr>
          <w:b/>
          <w:color w:val="808080" w:themeColor="background1" w:themeShade="80"/>
          <w:sz w:val="28"/>
          <w:szCs w:val="28"/>
          <w:u w:val="single"/>
        </w:rPr>
        <w:t xml:space="preserve"> </w:t>
      </w:r>
      <w:r w:rsidR="000A1CD2" w:rsidRPr="00161D81">
        <w:rPr>
          <w:rFonts w:hint="eastAsia"/>
          <w:b/>
          <w:color w:val="808080" w:themeColor="background1" w:themeShade="80"/>
          <w:sz w:val="28"/>
          <w:szCs w:val="28"/>
          <w:u w:val="single"/>
        </w:rPr>
        <w:t>Q</w:t>
      </w:r>
      <w:r w:rsidR="000A1CD2" w:rsidRPr="00161D81">
        <w:rPr>
          <w:b/>
          <w:color w:val="808080" w:themeColor="background1" w:themeShade="80"/>
          <w:sz w:val="28"/>
          <w:szCs w:val="28"/>
          <w:u w:val="single"/>
        </w:rPr>
        <w:t>ualification</w:t>
      </w:r>
      <w:r w:rsidRPr="00161D81">
        <w:rPr>
          <w:b/>
          <w:color w:val="808080" w:themeColor="background1" w:themeShade="80"/>
          <w:sz w:val="28"/>
          <w:szCs w:val="28"/>
          <w:u w:val="single"/>
        </w:rPr>
        <w:t>:</w:t>
      </w:r>
    </w:p>
    <w:p w14:paraId="2210ECCD" w14:textId="3B10DD40" w:rsidR="002D74C6" w:rsidRDefault="00F37B15" w:rsidP="00512EB0">
      <w:pPr>
        <w:pStyle w:val="a7"/>
        <w:numPr>
          <w:ilvl w:val="0"/>
          <w:numId w:val="6"/>
        </w:numPr>
        <w:ind w:firstLineChars="0"/>
        <w:jc w:val="left"/>
        <w:rPr>
          <w:sz w:val="24"/>
          <w:szCs w:val="24"/>
        </w:rPr>
      </w:pPr>
      <w:r>
        <w:rPr>
          <w:sz w:val="24"/>
          <w:szCs w:val="24"/>
        </w:rPr>
        <w:t>Master of Library Science, Information Science</w:t>
      </w:r>
      <w:r w:rsidR="00512EB0" w:rsidRPr="00512EB0">
        <w:rPr>
          <w:sz w:val="24"/>
          <w:szCs w:val="24"/>
        </w:rPr>
        <w:t>,</w:t>
      </w:r>
      <w:r>
        <w:rPr>
          <w:sz w:val="24"/>
          <w:szCs w:val="24"/>
        </w:rPr>
        <w:t xml:space="preserve"> or</w:t>
      </w:r>
      <w:r w:rsidR="0011308E">
        <w:rPr>
          <w:sz w:val="24"/>
          <w:szCs w:val="24"/>
        </w:rPr>
        <w:t xml:space="preserve"> degrees related to Architectural Study, Art, and Design</w:t>
      </w:r>
    </w:p>
    <w:p w14:paraId="3DF6C018" w14:textId="502FC5A7" w:rsidR="003A1EA8" w:rsidRPr="000D5C48" w:rsidRDefault="006D15DF" w:rsidP="003A1EA8">
      <w:pPr>
        <w:pStyle w:val="a7"/>
        <w:numPr>
          <w:ilvl w:val="0"/>
          <w:numId w:val="6"/>
        </w:numPr>
        <w:ind w:firstLineChars="0"/>
        <w:jc w:val="left"/>
        <w:rPr>
          <w:sz w:val="24"/>
          <w:szCs w:val="24"/>
        </w:rPr>
      </w:pPr>
      <w:r>
        <w:rPr>
          <w:sz w:val="24"/>
          <w:szCs w:val="24"/>
        </w:rPr>
        <w:t>Successful publication</w:t>
      </w:r>
      <w:r w:rsidR="00F37B15">
        <w:rPr>
          <w:sz w:val="24"/>
          <w:szCs w:val="24"/>
        </w:rPr>
        <w:t>s and presentations</w:t>
      </w:r>
      <w:r>
        <w:rPr>
          <w:sz w:val="24"/>
          <w:szCs w:val="24"/>
        </w:rPr>
        <w:t xml:space="preserve"> of</w:t>
      </w:r>
      <w:r w:rsidR="00A23157">
        <w:rPr>
          <w:sz w:val="24"/>
          <w:szCs w:val="24"/>
        </w:rPr>
        <w:t xml:space="preserve"> research</w:t>
      </w:r>
      <w:r w:rsidR="00F37B15">
        <w:rPr>
          <w:sz w:val="24"/>
          <w:szCs w:val="24"/>
        </w:rPr>
        <w:t xml:space="preserve"> outcomes</w:t>
      </w:r>
      <w:r w:rsidR="00D42796">
        <w:rPr>
          <w:sz w:val="24"/>
          <w:szCs w:val="24"/>
        </w:rPr>
        <w:t>,</w:t>
      </w:r>
      <w:r w:rsidR="0011308E">
        <w:rPr>
          <w:sz w:val="24"/>
          <w:szCs w:val="24"/>
        </w:rPr>
        <w:t xml:space="preserve"> or successful exhibit experience</w:t>
      </w:r>
      <w:r w:rsidR="00A23157">
        <w:rPr>
          <w:sz w:val="24"/>
          <w:szCs w:val="24"/>
        </w:rPr>
        <w:t>.</w:t>
      </w:r>
    </w:p>
    <w:p w14:paraId="3E343DF3" w14:textId="00191897" w:rsidR="002D74C6" w:rsidRDefault="003A1EA8" w:rsidP="00A23157">
      <w:pPr>
        <w:pStyle w:val="a7"/>
        <w:numPr>
          <w:ilvl w:val="0"/>
          <w:numId w:val="6"/>
        </w:numPr>
        <w:ind w:firstLineChars="0"/>
        <w:jc w:val="left"/>
        <w:rPr>
          <w:sz w:val="24"/>
          <w:szCs w:val="24"/>
        </w:rPr>
      </w:pPr>
      <w:r>
        <w:rPr>
          <w:sz w:val="24"/>
          <w:szCs w:val="24"/>
        </w:rPr>
        <w:t xml:space="preserve">Experience and proficiency with </w:t>
      </w:r>
      <w:r w:rsidR="00A23157">
        <w:rPr>
          <w:sz w:val="24"/>
          <w:szCs w:val="24"/>
        </w:rPr>
        <w:t>discipline-focus</w:t>
      </w:r>
      <w:r w:rsidR="00AD21C1">
        <w:rPr>
          <w:sz w:val="24"/>
          <w:szCs w:val="24"/>
        </w:rPr>
        <w:t xml:space="preserve"> (Architectural study &amp; design)</w:t>
      </w:r>
      <w:r w:rsidR="00A23157">
        <w:rPr>
          <w:sz w:val="24"/>
          <w:szCs w:val="24"/>
        </w:rPr>
        <w:t xml:space="preserve"> database and scholarly resources.</w:t>
      </w:r>
    </w:p>
    <w:p w14:paraId="7F16385D" w14:textId="30C53F0F" w:rsidR="009F1AFB" w:rsidRDefault="009F1AFB" w:rsidP="00A23157">
      <w:pPr>
        <w:pStyle w:val="a7"/>
        <w:numPr>
          <w:ilvl w:val="0"/>
          <w:numId w:val="6"/>
        </w:numPr>
        <w:ind w:firstLineChars="0"/>
        <w:jc w:val="left"/>
        <w:rPr>
          <w:sz w:val="24"/>
          <w:szCs w:val="24"/>
        </w:rPr>
      </w:pPr>
      <w:r>
        <w:rPr>
          <w:sz w:val="24"/>
          <w:szCs w:val="24"/>
        </w:rPr>
        <w:t>With overseas education background or working experience.</w:t>
      </w:r>
    </w:p>
    <w:p w14:paraId="33A3B188" w14:textId="77777777" w:rsidR="00FA37E8" w:rsidRDefault="00FA37E8">
      <w:pPr>
        <w:widowControl/>
        <w:jc w:val="left"/>
      </w:pPr>
    </w:p>
    <w:p w14:paraId="29DE8F4A" w14:textId="77777777" w:rsidR="00A927BD" w:rsidRDefault="00A927BD"/>
    <w:sectPr w:rsidR="00A927BD" w:rsidSect="00064446">
      <w:headerReference w:type="default" r:id="rId8"/>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6BA8E" w14:textId="77777777" w:rsidR="006427F9" w:rsidRDefault="006427F9" w:rsidP="00163335">
      <w:r>
        <w:separator/>
      </w:r>
    </w:p>
  </w:endnote>
  <w:endnote w:type="continuationSeparator" w:id="0">
    <w:p w14:paraId="3994E3B9" w14:textId="77777777" w:rsidR="006427F9" w:rsidRDefault="006427F9" w:rsidP="001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5B59" w14:textId="77777777" w:rsidR="006427F9" w:rsidRDefault="006427F9" w:rsidP="00163335">
      <w:r>
        <w:separator/>
      </w:r>
    </w:p>
  </w:footnote>
  <w:footnote w:type="continuationSeparator" w:id="0">
    <w:p w14:paraId="71329216" w14:textId="77777777" w:rsidR="006427F9" w:rsidRDefault="006427F9" w:rsidP="00163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2F80" w14:textId="77777777" w:rsidR="00163335" w:rsidRPr="001F6815" w:rsidRDefault="00163335" w:rsidP="001F6815">
    <w:pPr>
      <w:pStyle w:val="a3"/>
      <w:pBdr>
        <w:bottom w:val="none" w:sz="0" w:space="0" w:color="auto"/>
      </w:pBdr>
    </w:pPr>
    <w:r w:rsidRPr="001F6815">
      <w:rPr>
        <w:noProof/>
      </w:rPr>
      <w:drawing>
        <wp:inline distT="0" distB="0" distL="0" distR="0" wp14:anchorId="55CE126B" wp14:editId="5DA58343">
          <wp:extent cx="343045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KU_Brand-2018.png"/>
                  <pic:cNvPicPr/>
                </pic:nvPicPr>
                <pic:blipFill rotWithShape="1">
                  <a:blip r:embed="rId1" cstate="print">
                    <a:extLst>
                      <a:ext uri="{28A0092B-C50C-407E-A947-70E740481C1C}">
                        <a14:useLocalDpi xmlns:a14="http://schemas.microsoft.com/office/drawing/2010/main" val="0"/>
                      </a:ext>
                    </a:extLst>
                  </a:blip>
                  <a:srcRect t="27699" b="28622"/>
                  <a:stretch/>
                </pic:blipFill>
                <pic:spPr bwMode="auto">
                  <a:xfrm>
                    <a:off x="0" y="0"/>
                    <a:ext cx="3480639" cy="773148"/>
                  </a:xfrm>
                  <a:prstGeom prst="rect">
                    <a:avLst/>
                  </a:prstGeom>
                  <a:ln>
                    <a:noFill/>
                  </a:ln>
                  <a:extLst>
                    <a:ext uri="{53640926-AAD7-44D8-BBD7-CCE9431645EC}">
                      <a14:shadowObscured xmlns:a14="http://schemas.microsoft.com/office/drawing/2010/main"/>
                    </a:ext>
                  </a:extLst>
                </pic:spPr>
              </pic:pic>
            </a:graphicData>
          </a:graphic>
        </wp:inline>
      </w:drawing>
    </w:r>
  </w:p>
  <w:p w14:paraId="5FE5EB3C" w14:textId="77777777" w:rsidR="00163335" w:rsidRPr="001F6815" w:rsidRDefault="00163335" w:rsidP="001F681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738A"/>
    <w:multiLevelType w:val="hybridMultilevel"/>
    <w:tmpl w:val="94865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EC20E2"/>
    <w:multiLevelType w:val="hybridMultilevel"/>
    <w:tmpl w:val="5498DC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30230A"/>
    <w:multiLevelType w:val="hybridMultilevel"/>
    <w:tmpl w:val="16DEC998"/>
    <w:lvl w:ilvl="0" w:tplc="BB287B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5C03B8"/>
    <w:multiLevelType w:val="hybridMultilevel"/>
    <w:tmpl w:val="B70CD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771B98"/>
    <w:multiLevelType w:val="hybridMultilevel"/>
    <w:tmpl w:val="91EE0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B105CC"/>
    <w:multiLevelType w:val="hybridMultilevel"/>
    <w:tmpl w:val="0FDCB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AA6041"/>
    <w:multiLevelType w:val="hybridMultilevel"/>
    <w:tmpl w:val="B566B7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AB"/>
    <w:rsid w:val="00015C68"/>
    <w:rsid w:val="0003256E"/>
    <w:rsid w:val="00034995"/>
    <w:rsid w:val="00060416"/>
    <w:rsid w:val="00064446"/>
    <w:rsid w:val="00083CE0"/>
    <w:rsid w:val="00091E42"/>
    <w:rsid w:val="0009537E"/>
    <w:rsid w:val="000A1CD2"/>
    <w:rsid w:val="000D16AE"/>
    <w:rsid w:val="000E1BE8"/>
    <w:rsid w:val="00110B1B"/>
    <w:rsid w:val="0011308E"/>
    <w:rsid w:val="00122EF6"/>
    <w:rsid w:val="0013156D"/>
    <w:rsid w:val="00156267"/>
    <w:rsid w:val="00163335"/>
    <w:rsid w:val="0017376E"/>
    <w:rsid w:val="001F6815"/>
    <w:rsid w:val="002024A1"/>
    <w:rsid w:val="00251895"/>
    <w:rsid w:val="00252863"/>
    <w:rsid w:val="00271EE2"/>
    <w:rsid w:val="002B018A"/>
    <w:rsid w:val="002B2BF6"/>
    <w:rsid w:val="002C5B11"/>
    <w:rsid w:val="002D74C6"/>
    <w:rsid w:val="002F026B"/>
    <w:rsid w:val="003213DD"/>
    <w:rsid w:val="00330F56"/>
    <w:rsid w:val="00384A9D"/>
    <w:rsid w:val="00392C6C"/>
    <w:rsid w:val="003A1EA8"/>
    <w:rsid w:val="003A53EE"/>
    <w:rsid w:val="003B04E7"/>
    <w:rsid w:val="00403242"/>
    <w:rsid w:val="00442EBE"/>
    <w:rsid w:val="00462F15"/>
    <w:rsid w:val="00477BBC"/>
    <w:rsid w:val="004922AB"/>
    <w:rsid w:val="004C45CF"/>
    <w:rsid w:val="004F08EB"/>
    <w:rsid w:val="00512EB0"/>
    <w:rsid w:val="005457A8"/>
    <w:rsid w:val="00585703"/>
    <w:rsid w:val="005A52C4"/>
    <w:rsid w:val="005E3EE7"/>
    <w:rsid w:val="005E6AD8"/>
    <w:rsid w:val="006354EC"/>
    <w:rsid w:val="006427F9"/>
    <w:rsid w:val="006935CD"/>
    <w:rsid w:val="006B51AD"/>
    <w:rsid w:val="006D15DF"/>
    <w:rsid w:val="007536F1"/>
    <w:rsid w:val="007C36CB"/>
    <w:rsid w:val="007D01B7"/>
    <w:rsid w:val="007D211B"/>
    <w:rsid w:val="008104F4"/>
    <w:rsid w:val="00832C8A"/>
    <w:rsid w:val="00843E4F"/>
    <w:rsid w:val="008C46E1"/>
    <w:rsid w:val="008F214E"/>
    <w:rsid w:val="00913C38"/>
    <w:rsid w:val="00933DA1"/>
    <w:rsid w:val="00953661"/>
    <w:rsid w:val="00970E65"/>
    <w:rsid w:val="00976E14"/>
    <w:rsid w:val="00996247"/>
    <w:rsid w:val="009A4A66"/>
    <w:rsid w:val="009C7345"/>
    <w:rsid w:val="009F1AFB"/>
    <w:rsid w:val="009F6B62"/>
    <w:rsid w:val="00A23157"/>
    <w:rsid w:val="00A70AF6"/>
    <w:rsid w:val="00A762E9"/>
    <w:rsid w:val="00A87B7F"/>
    <w:rsid w:val="00A927BD"/>
    <w:rsid w:val="00AC7E8F"/>
    <w:rsid w:val="00AD1A0C"/>
    <w:rsid w:val="00AD21C1"/>
    <w:rsid w:val="00AD46C5"/>
    <w:rsid w:val="00AD4EE3"/>
    <w:rsid w:val="00B72944"/>
    <w:rsid w:val="00B751F0"/>
    <w:rsid w:val="00B87D82"/>
    <w:rsid w:val="00BA332C"/>
    <w:rsid w:val="00BB15A2"/>
    <w:rsid w:val="00BB1CF6"/>
    <w:rsid w:val="00BC1248"/>
    <w:rsid w:val="00BD0A7B"/>
    <w:rsid w:val="00BF0110"/>
    <w:rsid w:val="00C829AF"/>
    <w:rsid w:val="00CB0A65"/>
    <w:rsid w:val="00CB0C97"/>
    <w:rsid w:val="00CD5658"/>
    <w:rsid w:val="00CE3529"/>
    <w:rsid w:val="00CF785E"/>
    <w:rsid w:val="00D14B7D"/>
    <w:rsid w:val="00D42796"/>
    <w:rsid w:val="00D57498"/>
    <w:rsid w:val="00D66EB0"/>
    <w:rsid w:val="00DA250B"/>
    <w:rsid w:val="00DD44C0"/>
    <w:rsid w:val="00DF135A"/>
    <w:rsid w:val="00E0313B"/>
    <w:rsid w:val="00E30E43"/>
    <w:rsid w:val="00E35BC3"/>
    <w:rsid w:val="00E37FE8"/>
    <w:rsid w:val="00E44806"/>
    <w:rsid w:val="00E96C26"/>
    <w:rsid w:val="00F10685"/>
    <w:rsid w:val="00F32574"/>
    <w:rsid w:val="00F37B15"/>
    <w:rsid w:val="00F71D1A"/>
    <w:rsid w:val="00F85F2F"/>
    <w:rsid w:val="00F8678C"/>
    <w:rsid w:val="00FA37E8"/>
    <w:rsid w:val="00FC4D65"/>
    <w:rsid w:val="00FF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DC6DC"/>
  <w15:chartTrackingRefBased/>
  <w15:docId w15:val="{32E8DB22-5CA5-494E-89D9-C7C72BA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3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3335"/>
    <w:rPr>
      <w:sz w:val="18"/>
      <w:szCs w:val="18"/>
    </w:rPr>
  </w:style>
  <w:style w:type="paragraph" w:styleId="a5">
    <w:name w:val="footer"/>
    <w:basedOn w:val="a"/>
    <w:link w:val="a6"/>
    <w:uiPriority w:val="99"/>
    <w:unhideWhenUsed/>
    <w:rsid w:val="00163335"/>
    <w:pPr>
      <w:tabs>
        <w:tab w:val="center" w:pos="4153"/>
        <w:tab w:val="right" w:pos="8306"/>
      </w:tabs>
      <w:snapToGrid w:val="0"/>
      <w:jc w:val="left"/>
    </w:pPr>
    <w:rPr>
      <w:sz w:val="18"/>
      <w:szCs w:val="18"/>
    </w:rPr>
  </w:style>
  <w:style w:type="character" w:customStyle="1" w:styleId="a6">
    <w:name w:val="页脚 字符"/>
    <w:basedOn w:val="a0"/>
    <w:link w:val="a5"/>
    <w:uiPriority w:val="99"/>
    <w:rsid w:val="00163335"/>
    <w:rPr>
      <w:sz w:val="18"/>
      <w:szCs w:val="18"/>
    </w:rPr>
  </w:style>
  <w:style w:type="paragraph" w:styleId="a7">
    <w:name w:val="List Paragraph"/>
    <w:basedOn w:val="a"/>
    <w:uiPriority w:val="34"/>
    <w:qFormat/>
    <w:rsid w:val="00251895"/>
    <w:pPr>
      <w:ind w:firstLineChars="200" w:firstLine="420"/>
    </w:pPr>
  </w:style>
  <w:style w:type="paragraph" w:styleId="a8">
    <w:name w:val="Balloon Text"/>
    <w:basedOn w:val="a"/>
    <w:link w:val="a9"/>
    <w:uiPriority w:val="99"/>
    <w:semiHidden/>
    <w:unhideWhenUsed/>
    <w:rsid w:val="009F1AFB"/>
    <w:rPr>
      <w:rFonts w:ascii="Segoe UI" w:hAnsi="Segoe UI" w:cs="Segoe UI"/>
      <w:sz w:val="18"/>
      <w:szCs w:val="18"/>
    </w:rPr>
  </w:style>
  <w:style w:type="character" w:customStyle="1" w:styleId="a9">
    <w:name w:val="批注框文本 字符"/>
    <w:basedOn w:val="a0"/>
    <w:link w:val="a8"/>
    <w:uiPriority w:val="99"/>
    <w:semiHidden/>
    <w:rsid w:val="009F1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F4F1-180F-46EE-99D4-CD56AB45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Pages>
  <Words>335</Words>
  <Characters>1912</Characters>
  <Application>Microsoft Office Word</Application>
  <DocSecurity>0</DocSecurity>
  <Lines>15</Lines>
  <Paragraphs>4</Paragraphs>
  <ScaleCrop>false</ScaleCrop>
  <Company>P R C</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wku</cp:lastModifiedBy>
  <cp:revision>77</cp:revision>
  <cp:lastPrinted>2019-10-12T03:21:00Z</cp:lastPrinted>
  <dcterms:created xsi:type="dcterms:W3CDTF">2019-01-04T01:11:00Z</dcterms:created>
  <dcterms:modified xsi:type="dcterms:W3CDTF">2021-10-25T02:34:00Z</dcterms:modified>
</cp:coreProperties>
</file>