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10E0" w14:textId="77777777" w:rsidR="00C22041" w:rsidRDefault="00C22041" w:rsidP="00C22041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62E81DB0" wp14:editId="7DC7D475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4D32" w14:textId="41FA7BCA" w:rsidR="00C22041" w:rsidRPr="00AD2AE2" w:rsidRDefault="00C22041" w:rsidP="00C22041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3F6CEC" w:rsidRPr="003F6CEC">
        <w:rPr>
          <w:rFonts w:ascii="Arial" w:hAnsi="Arial" w:cs="Arial"/>
          <w:b/>
          <w:color w:val="003056"/>
          <w:spacing w:val="-12"/>
          <w:sz w:val="28"/>
          <w:szCs w:val="32"/>
        </w:rPr>
        <w:t>Assistant Director, Human Resources</w:t>
      </w:r>
    </w:p>
    <w:p w14:paraId="23AC5FB1" w14:textId="4AD2181E" w:rsidR="00C22041" w:rsidRPr="00C22041" w:rsidRDefault="00C22041" w:rsidP="003E3D56">
      <w:pPr>
        <w:shd w:val="clear" w:color="auto" w:fill="FFFFFF"/>
        <w:spacing w:after="300"/>
        <w:textAlignment w:val="baseline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C22041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7F71" wp14:editId="70DC0477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E3625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C22041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C22041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>rtment:</w:t>
      </w:r>
      <w:r w:rsidR="003F6CEC" w:rsidRPr="003F6CEC">
        <w:t xml:space="preserve"> </w:t>
      </w:r>
      <w:r w:rsidR="003F6CEC" w:rsidRPr="003F6CEC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>Human Resources</w:t>
      </w:r>
      <w:r w:rsidRPr="00C2204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 </w:t>
      </w:r>
      <w:r w:rsidR="00EE636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</w:t>
      </w:r>
      <w:r w:rsidRPr="00C2204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</w:t>
      </w:r>
      <w:r w:rsidRPr="00C22041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Report to: </w:t>
      </w:r>
      <w:r w:rsidR="003F6CEC" w:rsidRPr="003F6CEC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Director, Human Resources</w:t>
      </w:r>
    </w:p>
    <w:p w14:paraId="7295F63A" w14:textId="77777777" w:rsidR="00C22041" w:rsidRPr="00936BE6" w:rsidRDefault="00C22041" w:rsidP="00C22041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74F31E34" w14:textId="77777777" w:rsidR="003F6CEC" w:rsidRPr="003F6CEC" w:rsidRDefault="003F6CEC" w:rsidP="003F6CEC">
      <w:pPr>
        <w:pStyle w:val="a7"/>
        <w:numPr>
          <w:ilvl w:val="0"/>
          <w:numId w:val="37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Assist the department director to manage the affairs of HR and maintains effective communication and cooperative working relationships with other WKU offices;</w:t>
      </w:r>
    </w:p>
    <w:p w14:paraId="2DDAA9E7" w14:textId="77777777" w:rsidR="003F6CEC" w:rsidRPr="003F6CEC" w:rsidRDefault="003F6CEC" w:rsidP="003F6CEC">
      <w:pPr>
        <w:pStyle w:val="a7"/>
        <w:numPr>
          <w:ilvl w:val="0"/>
          <w:numId w:val="37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In accordance with the strategic development needs, assist the department director to improve the organizational structure;</w:t>
      </w:r>
    </w:p>
    <w:p w14:paraId="38B4C3E2" w14:textId="77777777" w:rsidR="003F6CEC" w:rsidRPr="003F6CEC" w:rsidRDefault="003F6CEC" w:rsidP="003F6CEC">
      <w:pPr>
        <w:pStyle w:val="a7"/>
        <w:numPr>
          <w:ilvl w:val="0"/>
          <w:numId w:val="37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Assist the department director to draft and revise HR related regulations and workflow;</w:t>
      </w:r>
    </w:p>
    <w:p w14:paraId="09CB7B17" w14:textId="28A2D555" w:rsidR="003F6CEC" w:rsidRPr="003F6CEC" w:rsidRDefault="00640598" w:rsidP="003F6CEC">
      <w:pPr>
        <w:pStyle w:val="a7"/>
        <w:numPr>
          <w:ilvl w:val="0"/>
          <w:numId w:val="37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Assist the department director to </w:t>
      </w: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establish</w:t>
      </w:r>
      <w:r w:rsidR="003F6CEC"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Wenzhou-Kean Recruitment System, coordinate each department recruitment related matters;</w:t>
      </w:r>
    </w:p>
    <w:p w14:paraId="5E3DC77E" w14:textId="2F1E52DC" w:rsidR="003F6CEC" w:rsidRPr="003F6CEC" w:rsidRDefault="00640598" w:rsidP="003F6CEC">
      <w:pPr>
        <w:pStyle w:val="a7"/>
        <w:numPr>
          <w:ilvl w:val="0"/>
          <w:numId w:val="37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Assist the department director to </w:t>
      </w:r>
      <w:r w:rsidR="003F6CEC"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establish WKU autonomous faculty recruitment system, follow up KU’s faculty hiring process, and gradually setting up our own process for faculty hiring;</w:t>
      </w:r>
    </w:p>
    <w:p w14:paraId="031B1813" w14:textId="41943C80" w:rsidR="003F6CEC" w:rsidRPr="003F6CEC" w:rsidRDefault="00640598" w:rsidP="003F6CEC">
      <w:pPr>
        <w:pStyle w:val="a7"/>
        <w:numPr>
          <w:ilvl w:val="0"/>
          <w:numId w:val="37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Assist the department director to</w:t>
      </w:r>
      <w:r w:rsidR="003F6CEC"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coordinate and monitor Recruitment and employment, Training and Development, Compensation and Benefits, Performance Appraisal, Employ</w:t>
      </w:r>
      <w:r w:rsidR="00B84473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ee</w:t>
      </w: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Relations.etc.</w:t>
      </w:r>
    </w:p>
    <w:p w14:paraId="52BB1AEA" w14:textId="79BBF37D" w:rsidR="003F6CEC" w:rsidRDefault="003F6CEC" w:rsidP="003F6CEC">
      <w:pPr>
        <w:pStyle w:val="a7"/>
        <w:numPr>
          <w:ilvl w:val="0"/>
          <w:numId w:val="37"/>
        </w:numPr>
        <w:ind w:left="426" w:hanging="431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Implement other tasks assigned by leaders.</w:t>
      </w:r>
    </w:p>
    <w:p w14:paraId="3A790503" w14:textId="77777777" w:rsidR="00640598" w:rsidRPr="003F6CEC" w:rsidRDefault="00640598" w:rsidP="00640598">
      <w:pPr>
        <w:pStyle w:val="a7"/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</w:p>
    <w:p w14:paraId="496F21DB" w14:textId="77777777" w:rsidR="00F41C4D" w:rsidRDefault="00F41C4D" w:rsidP="00F41C4D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Preferred Qualification</w:t>
      </w:r>
    </w:p>
    <w:p w14:paraId="0CE448DD" w14:textId="258C0514" w:rsidR="003F6CEC" w:rsidRPr="003F6CEC" w:rsidRDefault="003F6CEC" w:rsidP="003F6CEC">
      <w:pPr>
        <w:pStyle w:val="a7"/>
        <w:numPr>
          <w:ilvl w:val="0"/>
          <w:numId w:val="46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Master or above, in </w:t>
      </w:r>
      <w:r w:rsidR="00B84473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Human Resources </w:t>
      </w: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or other related major;</w:t>
      </w:r>
    </w:p>
    <w:p w14:paraId="2CCBFF75" w14:textId="77777777" w:rsidR="003F6CEC" w:rsidRPr="003F6CEC" w:rsidRDefault="003F6CEC" w:rsidP="003F6CEC">
      <w:pPr>
        <w:pStyle w:val="a7"/>
        <w:numPr>
          <w:ilvl w:val="0"/>
          <w:numId w:val="46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Be familiar with human resources system both in China and U.S., and relevant laws and regulations;</w:t>
      </w:r>
    </w:p>
    <w:p w14:paraId="2913F5AF" w14:textId="77777777" w:rsidR="003F6CEC" w:rsidRPr="003F6CEC" w:rsidRDefault="003F6CEC" w:rsidP="003F6CEC">
      <w:pPr>
        <w:pStyle w:val="a7"/>
        <w:numPr>
          <w:ilvl w:val="0"/>
          <w:numId w:val="46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Good oral and written English skills;</w:t>
      </w:r>
    </w:p>
    <w:p w14:paraId="7DC50DAB" w14:textId="6937EE82" w:rsidR="003F6CEC" w:rsidRPr="003F6CEC" w:rsidRDefault="003F6CEC" w:rsidP="003F6CEC">
      <w:pPr>
        <w:pStyle w:val="a7"/>
        <w:numPr>
          <w:ilvl w:val="0"/>
          <w:numId w:val="46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Good communication skills, interpersonal understanding, planning and organizing capability, and dedication</w:t>
      </w:r>
      <w:r w:rsidR="00B84473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;</w:t>
      </w:r>
    </w:p>
    <w:p w14:paraId="0BAA43D3" w14:textId="4002CF32" w:rsidR="003F6CEC" w:rsidRPr="003F6CEC" w:rsidRDefault="003F6CEC" w:rsidP="003F6CEC">
      <w:pPr>
        <w:pStyle w:val="a7"/>
        <w:numPr>
          <w:ilvl w:val="0"/>
          <w:numId w:val="46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5 year</w:t>
      </w:r>
      <w:r w:rsidR="00B84473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s human resource working experience in higher education;</w:t>
      </w:r>
    </w:p>
    <w:p w14:paraId="1DF89BF1" w14:textId="2AD27087" w:rsidR="003F6CEC" w:rsidRDefault="003F6CEC" w:rsidP="003F6CEC">
      <w:pPr>
        <w:pStyle w:val="a7"/>
        <w:numPr>
          <w:ilvl w:val="0"/>
          <w:numId w:val="46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F6CEC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Oversea working experience.</w:t>
      </w:r>
    </w:p>
    <w:p w14:paraId="0608804E" w14:textId="4FC20EA5" w:rsidR="00D9648D" w:rsidRDefault="00D9648D" w:rsidP="003F6CEC">
      <w:pPr>
        <w:pStyle w:val="a7"/>
        <w:numPr>
          <w:ilvl w:val="0"/>
          <w:numId w:val="46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Ability to travel to Kean University.</w:t>
      </w:r>
    </w:p>
    <w:p w14:paraId="62B89F83" w14:textId="77777777" w:rsidR="00640598" w:rsidRPr="003F6CEC" w:rsidRDefault="00640598" w:rsidP="00640598">
      <w:pPr>
        <w:pStyle w:val="a7"/>
        <w:ind w:left="420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</w:p>
    <w:p w14:paraId="27A13854" w14:textId="5DE23F2B" w:rsidR="00C22041" w:rsidRPr="00AD2AE2" w:rsidRDefault="00C22041" w:rsidP="00C22041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-</w:t>
      </w:r>
      <w:r w:rsidR="003F6CEC" w:rsidRPr="003F6CEC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人力资源部</w:t>
      </w:r>
      <w:r w:rsidR="00CD5593" w:rsidRPr="00CD5593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助理</w:t>
      </w:r>
      <w:r w:rsidR="003F6CEC" w:rsidRPr="003F6CEC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主任</w:t>
      </w:r>
    </w:p>
    <w:p w14:paraId="6EFABEE9" w14:textId="06583D8E" w:rsidR="00C22041" w:rsidRDefault="00C22041" w:rsidP="00C22041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</w:t>
      </w:r>
      <w:r w:rsidR="003F6CEC" w:rsidRPr="003F6CEC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人力资源部</w:t>
      </w:r>
      <w:r w:rsidR="003F6CEC" w:rsidRPr="003F6CEC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</w:t>
      </w:r>
      <w:r w:rsidR="003E3D56" w:rsidRPr="003E3D56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 w:rsidR="003F6CEC" w:rsidRPr="003F6CEC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人力资源部主任</w:t>
      </w:r>
    </w:p>
    <w:p w14:paraId="5CFB3DD9" w14:textId="77777777" w:rsidR="003E3D56" w:rsidRDefault="00C22041" w:rsidP="003E3D56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14:paraId="1F189F72" w14:textId="77777777" w:rsidR="003F6CEC" w:rsidRDefault="003F6CEC" w:rsidP="003F6CEC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协助部门主任主持人力资源部的日常工作，协调本部门与其他职能部门的工作关系；</w:t>
      </w:r>
    </w:p>
    <w:p w14:paraId="0EA9A42B" w14:textId="77777777" w:rsidR="003F6CEC" w:rsidRDefault="003F6CEC" w:rsidP="003F6CEC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协助部门主任根据战略发展需要，对学校组织结构设计提出改进方案；</w:t>
      </w:r>
    </w:p>
    <w:p w14:paraId="3FAD0F2C" w14:textId="77777777" w:rsidR="00640598" w:rsidRDefault="003F6CEC" w:rsidP="00640598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协助部门主任组织及完善人力资源相关管理制度和工作流程；</w:t>
      </w:r>
    </w:p>
    <w:p w14:paraId="6974BB76" w14:textId="10FD475A" w:rsidR="003F6CEC" w:rsidRDefault="00640598" w:rsidP="00640598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协助部门主任</w:t>
      </w:r>
      <w:r w:rsidR="003F6CEC">
        <w:rPr>
          <w:rFonts w:hint="eastAsia"/>
        </w:rPr>
        <w:t>建立中方招聘体系，指导协调各部门招聘工作，落实人员聘任相关事宜；</w:t>
      </w:r>
    </w:p>
    <w:p w14:paraId="3E4898C0" w14:textId="0FCF7007" w:rsidR="003F6CEC" w:rsidRDefault="00640598" w:rsidP="003F6CEC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协助部门主任</w:t>
      </w:r>
      <w:r w:rsidR="003F6CEC">
        <w:rPr>
          <w:rFonts w:hint="eastAsia"/>
        </w:rPr>
        <w:t>建立外籍教师自主招聘体系，跟进美国肯恩大学的教师聘任，逐步过渡并健全自主招聘外籍教师的各环节；</w:t>
      </w:r>
    </w:p>
    <w:p w14:paraId="0218D366" w14:textId="11B23F36" w:rsidR="003F6CEC" w:rsidRDefault="00640598" w:rsidP="003F6CEC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协助部门主任对招聘配置、职称培训、薪酬福利、绩效考核、员工关系等模块进行</w:t>
      </w:r>
      <w:r w:rsidR="003F6CEC">
        <w:rPr>
          <w:rFonts w:hint="eastAsia"/>
        </w:rPr>
        <w:t>统筹和监督；</w:t>
      </w:r>
    </w:p>
    <w:p w14:paraId="55DAF532" w14:textId="77777777" w:rsidR="003F6CEC" w:rsidRDefault="003F6CEC" w:rsidP="003F6CEC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完成领导交办的其他事务。</w:t>
      </w:r>
    </w:p>
    <w:p w14:paraId="2C032DA1" w14:textId="77777777" w:rsidR="003F6CEC" w:rsidRPr="00EE6367" w:rsidRDefault="003F6CEC" w:rsidP="003F6CEC">
      <w:pPr>
        <w:pStyle w:val="a8"/>
        <w:ind w:left="426" w:firstLineChars="0" w:firstLine="0"/>
      </w:pPr>
    </w:p>
    <w:p w14:paraId="4C2AF5AC" w14:textId="2469D2DB" w:rsidR="00C22041" w:rsidRDefault="00F41C4D" w:rsidP="00C22041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</w:rPr>
        <w:t>优先条件：</w:t>
      </w:r>
    </w:p>
    <w:p w14:paraId="002435EF" w14:textId="07ABA025" w:rsidR="003F6CEC" w:rsidRPr="003F6CEC" w:rsidRDefault="003F6CEC" w:rsidP="003F6CEC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3F6CEC">
        <w:rPr>
          <w:rFonts w:ascii="Arial" w:hAnsi="Arial" w:cs="Arial" w:hint="eastAsia"/>
          <w:color w:val="222222"/>
          <w:szCs w:val="22"/>
          <w:shd w:val="clear" w:color="auto" w:fill="FFFFFF"/>
        </w:rPr>
        <w:t>硕士及以上学位，人力资源管理等相关专业；</w:t>
      </w:r>
    </w:p>
    <w:p w14:paraId="0835BA24" w14:textId="46D38DA0" w:rsidR="003F6CEC" w:rsidRPr="003F6CEC" w:rsidRDefault="003F6CEC" w:rsidP="003F6CEC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3F6CEC">
        <w:rPr>
          <w:rFonts w:ascii="Arial" w:hAnsi="Arial" w:cs="Arial" w:hint="eastAsia"/>
          <w:color w:val="222222"/>
          <w:szCs w:val="22"/>
          <w:shd w:val="clear" w:color="auto" w:fill="FFFFFF"/>
        </w:rPr>
        <w:t>熟悉中美人力资源制度及相关法律法规；</w:t>
      </w:r>
    </w:p>
    <w:p w14:paraId="10329FEB" w14:textId="77777777" w:rsidR="003F6CEC" w:rsidRPr="003F6CEC" w:rsidRDefault="003F6CEC" w:rsidP="003F6CEC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3F6CEC">
        <w:rPr>
          <w:rFonts w:ascii="Arial" w:hAnsi="Arial" w:cs="Arial" w:hint="eastAsia"/>
          <w:color w:val="222222"/>
          <w:szCs w:val="22"/>
          <w:shd w:val="clear" w:color="auto" w:fill="FFFFFF"/>
        </w:rPr>
        <w:t>具备优秀的中英文口语及书面表达能力；</w:t>
      </w:r>
    </w:p>
    <w:p w14:paraId="012DBC01" w14:textId="77777777" w:rsidR="003F6CEC" w:rsidRPr="003F6CEC" w:rsidRDefault="003F6CEC" w:rsidP="003F6CEC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3F6CEC">
        <w:rPr>
          <w:rFonts w:ascii="Arial" w:hAnsi="Arial" w:cs="Arial" w:hint="eastAsia"/>
          <w:color w:val="222222"/>
          <w:szCs w:val="22"/>
          <w:shd w:val="clear" w:color="auto" w:fill="FFFFFF"/>
        </w:rPr>
        <w:t>具备良好的沟通协调能力、人际理解力、计划组织能力、工作推动能力；</w:t>
      </w:r>
    </w:p>
    <w:p w14:paraId="52921B16" w14:textId="24C96D75" w:rsidR="003F6CEC" w:rsidRDefault="003F6CEC" w:rsidP="003F6CEC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3F6CEC">
        <w:rPr>
          <w:rFonts w:ascii="Arial" w:hAnsi="Arial" w:cs="Arial" w:hint="eastAsia"/>
          <w:color w:val="222222"/>
          <w:szCs w:val="22"/>
          <w:shd w:val="clear" w:color="auto" w:fill="FFFFFF"/>
        </w:rPr>
        <w:t>具有</w:t>
      </w:r>
      <w:r w:rsidRPr="003F6CEC">
        <w:rPr>
          <w:rFonts w:ascii="Arial" w:hAnsi="Arial" w:cs="Arial" w:hint="eastAsia"/>
          <w:color w:val="222222"/>
          <w:szCs w:val="22"/>
          <w:shd w:val="clear" w:color="auto" w:fill="FFFFFF"/>
        </w:rPr>
        <w:t>5</w:t>
      </w:r>
      <w:r w:rsidRPr="003F6CEC">
        <w:rPr>
          <w:rFonts w:ascii="Arial" w:hAnsi="Arial" w:cs="Arial" w:hint="eastAsia"/>
          <w:color w:val="222222"/>
          <w:szCs w:val="22"/>
          <w:shd w:val="clear" w:color="auto" w:fill="FFFFFF"/>
        </w:rPr>
        <w:t>年以上</w:t>
      </w:r>
      <w:r w:rsidR="00B84473">
        <w:rPr>
          <w:rFonts w:ascii="Arial" w:hAnsi="Arial" w:cs="Arial" w:hint="eastAsia"/>
          <w:color w:val="222222"/>
          <w:szCs w:val="22"/>
          <w:shd w:val="clear" w:color="auto" w:fill="FFFFFF"/>
        </w:rPr>
        <w:t>高校</w:t>
      </w:r>
      <w:r w:rsidRPr="003F6CEC">
        <w:rPr>
          <w:rFonts w:ascii="Arial" w:hAnsi="Arial" w:cs="Arial" w:hint="eastAsia"/>
          <w:color w:val="222222"/>
          <w:szCs w:val="22"/>
          <w:shd w:val="clear" w:color="auto" w:fill="FFFFFF"/>
        </w:rPr>
        <w:t>人力资源领域从业经验；</w:t>
      </w:r>
    </w:p>
    <w:p w14:paraId="4A25FD56" w14:textId="6C737DD4" w:rsidR="003F6CEC" w:rsidRDefault="00C9640B" w:rsidP="003F6CEC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具有海外留学经验</w:t>
      </w:r>
      <w:r w:rsidR="00D9648D">
        <w:rPr>
          <w:rFonts w:ascii="Arial" w:hAnsi="Arial" w:cs="Arial" w:hint="eastAsia"/>
          <w:color w:val="222222"/>
          <w:szCs w:val="22"/>
          <w:shd w:val="clear" w:color="auto" w:fill="FFFFFF"/>
        </w:rPr>
        <w:t>;</w:t>
      </w:r>
    </w:p>
    <w:p w14:paraId="4AB237C3" w14:textId="6EAF48A9" w:rsidR="00D9648D" w:rsidRPr="003F6CEC" w:rsidRDefault="00D9648D" w:rsidP="003F6CEC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能够</w:t>
      </w:r>
      <w:r>
        <w:rPr>
          <w:rFonts w:ascii="Arial" w:hAnsi="Arial" w:cs="Arial"/>
          <w:color w:val="222222"/>
          <w:szCs w:val="22"/>
          <w:shd w:val="clear" w:color="auto" w:fill="FFFFFF"/>
        </w:rPr>
        <w:t>赴美国肯恩大学公务出差。</w:t>
      </w:r>
    </w:p>
    <w:p w14:paraId="1591358F" w14:textId="77777777" w:rsidR="003F6CEC" w:rsidRPr="00EE6367" w:rsidRDefault="003F6CEC" w:rsidP="003F6CEC">
      <w:pPr>
        <w:pStyle w:val="a8"/>
        <w:autoSpaceDE w:val="0"/>
        <w:autoSpaceDN w:val="0"/>
        <w:adjustRightInd w:val="0"/>
        <w:spacing w:after="0" w:line="360" w:lineRule="auto"/>
        <w:ind w:left="426" w:firstLineChars="0" w:firstLine="0"/>
        <w:contextualSpacing/>
        <w:rPr>
          <w:rFonts w:ascii="Times New Roman" w:eastAsia="宋体" w:hAnsi="Times New Roman" w:cs="Times New Roman"/>
          <w:color w:val="000000"/>
          <w:szCs w:val="21"/>
        </w:rPr>
      </w:pPr>
      <w:bookmarkStart w:id="0" w:name="_GoBack"/>
      <w:bookmarkEnd w:id="0"/>
    </w:p>
    <w:sectPr w:rsidR="003F6CEC" w:rsidRPr="00EE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E90DD" w14:textId="77777777" w:rsidR="00D47A5A" w:rsidRDefault="00D47A5A" w:rsidP="00C22041">
      <w:pPr>
        <w:spacing w:after="0" w:line="240" w:lineRule="auto"/>
      </w:pPr>
      <w:r>
        <w:separator/>
      </w:r>
    </w:p>
  </w:endnote>
  <w:endnote w:type="continuationSeparator" w:id="0">
    <w:p w14:paraId="1E739BB0" w14:textId="77777777" w:rsidR="00D47A5A" w:rsidRDefault="00D47A5A" w:rsidP="00C2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F52F3" w14:textId="77777777" w:rsidR="00D47A5A" w:rsidRDefault="00D47A5A" w:rsidP="00C22041">
      <w:pPr>
        <w:spacing w:after="0" w:line="240" w:lineRule="auto"/>
      </w:pPr>
      <w:r>
        <w:separator/>
      </w:r>
    </w:p>
  </w:footnote>
  <w:footnote w:type="continuationSeparator" w:id="0">
    <w:p w14:paraId="3EECA4A6" w14:textId="77777777" w:rsidR="00D47A5A" w:rsidRDefault="00D47A5A" w:rsidP="00C2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FD"/>
    <w:multiLevelType w:val="hybridMultilevel"/>
    <w:tmpl w:val="DBCE1B0C"/>
    <w:lvl w:ilvl="0" w:tplc="49ACC5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A1652B"/>
    <w:multiLevelType w:val="hybridMultilevel"/>
    <w:tmpl w:val="E380581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54661"/>
    <w:multiLevelType w:val="hybridMultilevel"/>
    <w:tmpl w:val="64488622"/>
    <w:lvl w:ilvl="0" w:tplc="04090011">
      <w:start w:val="1"/>
      <w:numFmt w:val="decimal"/>
      <w:lvlText w:val="%1)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3" w15:restartNumberingAfterBreak="0">
    <w:nsid w:val="08600C96"/>
    <w:multiLevelType w:val="hybridMultilevel"/>
    <w:tmpl w:val="0B4242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8F19E9"/>
    <w:multiLevelType w:val="hybridMultilevel"/>
    <w:tmpl w:val="614032C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1E6957"/>
    <w:multiLevelType w:val="hybridMultilevel"/>
    <w:tmpl w:val="8E4C6A94"/>
    <w:lvl w:ilvl="0" w:tplc="1E4CA07E">
      <w:start w:val="1"/>
      <w:numFmt w:val="decimal"/>
      <w:lvlText w:val="(%1)"/>
      <w:lvlJc w:val="left"/>
      <w:pPr>
        <w:ind w:left="-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2" w:hanging="420"/>
      </w:pPr>
    </w:lvl>
    <w:lvl w:ilvl="2" w:tplc="0409001B" w:tentative="1">
      <w:start w:val="1"/>
      <w:numFmt w:val="lowerRoman"/>
      <w:lvlText w:val="%3."/>
      <w:lvlJc w:val="right"/>
      <w:pPr>
        <w:ind w:left="842" w:hanging="420"/>
      </w:pPr>
    </w:lvl>
    <w:lvl w:ilvl="3" w:tplc="0409000F" w:tentative="1">
      <w:start w:val="1"/>
      <w:numFmt w:val="decimal"/>
      <w:lvlText w:val="%4."/>
      <w:lvlJc w:val="left"/>
      <w:pPr>
        <w:ind w:left="1262" w:hanging="420"/>
      </w:pPr>
    </w:lvl>
    <w:lvl w:ilvl="4" w:tplc="04090019" w:tentative="1">
      <w:start w:val="1"/>
      <w:numFmt w:val="lowerLetter"/>
      <w:lvlText w:val="%5)"/>
      <w:lvlJc w:val="left"/>
      <w:pPr>
        <w:ind w:left="1682" w:hanging="420"/>
      </w:pPr>
    </w:lvl>
    <w:lvl w:ilvl="5" w:tplc="0409001B" w:tentative="1">
      <w:start w:val="1"/>
      <w:numFmt w:val="lowerRoman"/>
      <w:lvlText w:val="%6."/>
      <w:lvlJc w:val="right"/>
      <w:pPr>
        <w:ind w:left="2102" w:hanging="420"/>
      </w:pPr>
    </w:lvl>
    <w:lvl w:ilvl="6" w:tplc="0409000F" w:tentative="1">
      <w:start w:val="1"/>
      <w:numFmt w:val="decimal"/>
      <w:lvlText w:val="%7."/>
      <w:lvlJc w:val="left"/>
      <w:pPr>
        <w:ind w:left="2522" w:hanging="420"/>
      </w:pPr>
    </w:lvl>
    <w:lvl w:ilvl="7" w:tplc="04090019" w:tentative="1">
      <w:start w:val="1"/>
      <w:numFmt w:val="lowerLetter"/>
      <w:lvlText w:val="%8)"/>
      <w:lvlJc w:val="left"/>
      <w:pPr>
        <w:ind w:left="2942" w:hanging="420"/>
      </w:pPr>
    </w:lvl>
    <w:lvl w:ilvl="8" w:tplc="0409001B" w:tentative="1">
      <w:start w:val="1"/>
      <w:numFmt w:val="lowerRoman"/>
      <w:lvlText w:val="%9."/>
      <w:lvlJc w:val="right"/>
      <w:pPr>
        <w:ind w:left="3362" w:hanging="420"/>
      </w:pPr>
    </w:lvl>
  </w:abstractNum>
  <w:abstractNum w:abstractNumId="6" w15:restartNumberingAfterBreak="0">
    <w:nsid w:val="0A953850"/>
    <w:multiLevelType w:val="multilevel"/>
    <w:tmpl w:val="0A953850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C71035F"/>
    <w:multiLevelType w:val="hybridMultilevel"/>
    <w:tmpl w:val="1270C4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C16376"/>
    <w:multiLevelType w:val="hybridMultilevel"/>
    <w:tmpl w:val="D59C6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555C7A"/>
    <w:multiLevelType w:val="multilevel"/>
    <w:tmpl w:val="13555C7A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4815D8A"/>
    <w:multiLevelType w:val="hybridMultilevel"/>
    <w:tmpl w:val="67720E92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1580051F"/>
    <w:multiLevelType w:val="hybridMultilevel"/>
    <w:tmpl w:val="26EA2BD4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6212455"/>
    <w:multiLevelType w:val="multilevel"/>
    <w:tmpl w:val="16212455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C301392"/>
    <w:multiLevelType w:val="hybridMultilevel"/>
    <w:tmpl w:val="06B25A9E"/>
    <w:lvl w:ilvl="0" w:tplc="C43E0F5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1E4151DC"/>
    <w:multiLevelType w:val="hybridMultilevel"/>
    <w:tmpl w:val="7366ADB0"/>
    <w:lvl w:ilvl="0" w:tplc="0409000F">
      <w:start w:val="1"/>
      <w:numFmt w:val="decimal"/>
      <w:lvlText w:val="%1.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5" w15:restartNumberingAfterBreak="0">
    <w:nsid w:val="1FC73D89"/>
    <w:multiLevelType w:val="hybridMultilevel"/>
    <w:tmpl w:val="FD4C00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2FA0DD0"/>
    <w:multiLevelType w:val="hybridMultilevel"/>
    <w:tmpl w:val="45B81FF6"/>
    <w:lvl w:ilvl="0" w:tplc="23FCF6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14038C"/>
    <w:multiLevelType w:val="hybridMultilevel"/>
    <w:tmpl w:val="BABC7886"/>
    <w:lvl w:ilvl="0" w:tplc="3C669EBA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abstractNum w:abstractNumId="19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363E8E"/>
    <w:multiLevelType w:val="hybridMultilevel"/>
    <w:tmpl w:val="173E1500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2DB41F04"/>
    <w:multiLevelType w:val="hybridMultilevel"/>
    <w:tmpl w:val="F0DEF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F477872"/>
    <w:multiLevelType w:val="hybridMultilevel"/>
    <w:tmpl w:val="FC609AB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4F90334"/>
    <w:multiLevelType w:val="hybridMultilevel"/>
    <w:tmpl w:val="17902EDC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65E7681"/>
    <w:multiLevelType w:val="hybridMultilevel"/>
    <w:tmpl w:val="C162812E"/>
    <w:lvl w:ilvl="0" w:tplc="F13E9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2539B8"/>
    <w:multiLevelType w:val="hybridMultilevel"/>
    <w:tmpl w:val="8318B6AA"/>
    <w:lvl w:ilvl="0" w:tplc="AB186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EDC3919"/>
    <w:multiLevelType w:val="hybridMultilevel"/>
    <w:tmpl w:val="5E960CB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8153A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C2A99"/>
    <w:multiLevelType w:val="hybridMultilevel"/>
    <w:tmpl w:val="CA9070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6891BBD"/>
    <w:multiLevelType w:val="hybridMultilevel"/>
    <w:tmpl w:val="BC98B5D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204FE3"/>
    <w:multiLevelType w:val="multilevel"/>
    <w:tmpl w:val="1374C520"/>
    <w:lvl w:ilvl="0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B046B09"/>
    <w:multiLevelType w:val="multilevel"/>
    <w:tmpl w:val="5B046B0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0E74CBC"/>
    <w:multiLevelType w:val="hybridMultilevel"/>
    <w:tmpl w:val="2610963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5966C4"/>
    <w:multiLevelType w:val="hybridMultilevel"/>
    <w:tmpl w:val="7E3C207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F279B2"/>
    <w:multiLevelType w:val="hybridMultilevel"/>
    <w:tmpl w:val="FAEA710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5827723"/>
    <w:multiLevelType w:val="hybridMultilevel"/>
    <w:tmpl w:val="BBCAC4D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1C2BB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39D215D"/>
    <w:multiLevelType w:val="hybridMultilevel"/>
    <w:tmpl w:val="25FA5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332AFE"/>
    <w:multiLevelType w:val="hybridMultilevel"/>
    <w:tmpl w:val="84F64B56"/>
    <w:lvl w:ilvl="0" w:tplc="04090011">
      <w:start w:val="1"/>
      <w:numFmt w:val="decimal"/>
      <w:lvlText w:val="%1)"/>
      <w:lvlJc w:val="left"/>
      <w:pPr>
        <w:ind w:left="2" w:hanging="420"/>
      </w:pPr>
    </w:lvl>
    <w:lvl w:ilvl="1" w:tplc="04090019" w:tentative="1">
      <w:start w:val="1"/>
      <w:numFmt w:val="lowerLetter"/>
      <w:lvlText w:val="%2)"/>
      <w:lvlJc w:val="left"/>
      <w:pPr>
        <w:ind w:left="422" w:hanging="420"/>
      </w:pPr>
    </w:lvl>
    <w:lvl w:ilvl="2" w:tplc="0409001B" w:tentative="1">
      <w:start w:val="1"/>
      <w:numFmt w:val="lowerRoman"/>
      <w:lvlText w:val="%3."/>
      <w:lvlJc w:val="right"/>
      <w:pPr>
        <w:ind w:left="842" w:hanging="420"/>
      </w:pPr>
    </w:lvl>
    <w:lvl w:ilvl="3" w:tplc="0409000F" w:tentative="1">
      <w:start w:val="1"/>
      <w:numFmt w:val="decimal"/>
      <w:lvlText w:val="%4."/>
      <w:lvlJc w:val="left"/>
      <w:pPr>
        <w:ind w:left="1262" w:hanging="420"/>
      </w:pPr>
    </w:lvl>
    <w:lvl w:ilvl="4" w:tplc="04090019" w:tentative="1">
      <w:start w:val="1"/>
      <w:numFmt w:val="lowerLetter"/>
      <w:lvlText w:val="%5)"/>
      <w:lvlJc w:val="left"/>
      <w:pPr>
        <w:ind w:left="1682" w:hanging="420"/>
      </w:pPr>
    </w:lvl>
    <w:lvl w:ilvl="5" w:tplc="0409001B" w:tentative="1">
      <w:start w:val="1"/>
      <w:numFmt w:val="lowerRoman"/>
      <w:lvlText w:val="%6."/>
      <w:lvlJc w:val="right"/>
      <w:pPr>
        <w:ind w:left="2102" w:hanging="420"/>
      </w:pPr>
    </w:lvl>
    <w:lvl w:ilvl="6" w:tplc="0409000F" w:tentative="1">
      <w:start w:val="1"/>
      <w:numFmt w:val="decimal"/>
      <w:lvlText w:val="%7."/>
      <w:lvlJc w:val="left"/>
      <w:pPr>
        <w:ind w:left="2522" w:hanging="420"/>
      </w:pPr>
    </w:lvl>
    <w:lvl w:ilvl="7" w:tplc="04090019" w:tentative="1">
      <w:start w:val="1"/>
      <w:numFmt w:val="lowerLetter"/>
      <w:lvlText w:val="%8)"/>
      <w:lvlJc w:val="left"/>
      <w:pPr>
        <w:ind w:left="2942" w:hanging="420"/>
      </w:pPr>
    </w:lvl>
    <w:lvl w:ilvl="8" w:tplc="0409001B" w:tentative="1">
      <w:start w:val="1"/>
      <w:numFmt w:val="lowerRoman"/>
      <w:lvlText w:val="%9."/>
      <w:lvlJc w:val="right"/>
      <w:pPr>
        <w:ind w:left="3362" w:hanging="420"/>
      </w:pPr>
    </w:lvl>
  </w:abstractNum>
  <w:abstractNum w:abstractNumId="41" w15:restartNumberingAfterBreak="0">
    <w:nsid w:val="74F05F06"/>
    <w:multiLevelType w:val="hybridMultilevel"/>
    <w:tmpl w:val="89CAB098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2" w15:restartNumberingAfterBreak="0">
    <w:nsid w:val="799F1484"/>
    <w:multiLevelType w:val="hybridMultilevel"/>
    <w:tmpl w:val="59CECA76"/>
    <w:lvl w:ilvl="0" w:tplc="D4928AE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CF9380C"/>
    <w:multiLevelType w:val="hybridMultilevel"/>
    <w:tmpl w:val="A82C2C9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D947017"/>
    <w:multiLevelType w:val="hybridMultilevel"/>
    <w:tmpl w:val="015EE43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5" w15:restartNumberingAfterBreak="0">
    <w:nsid w:val="7FAF3A52"/>
    <w:multiLevelType w:val="hybridMultilevel"/>
    <w:tmpl w:val="46F23B5A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9"/>
  </w:num>
  <w:num w:numId="5">
    <w:abstractNumId w:val="31"/>
  </w:num>
  <w:num w:numId="6">
    <w:abstractNumId w:val="3"/>
  </w:num>
  <w:num w:numId="7">
    <w:abstractNumId w:val="6"/>
  </w:num>
  <w:num w:numId="8">
    <w:abstractNumId w:val="38"/>
  </w:num>
  <w:num w:numId="9">
    <w:abstractNumId w:val="28"/>
  </w:num>
  <w:num w:numId="10">
    <w:abstractNumId w:val="33"/>
  </w:num>
  <w:num w:numId="11">
    <w:abstractNumId w:val="32"/>
  </w:num>
  <w:num w:numId="12">
    <w:abstractNumId w:val="12"/>
  </w:num>
  <w:num w:numId="13">
    <w:abstractNumId w:val="39"/>
  </w:num>
  <w:num w:numId="14">
    <w:abstractNumId w:val="25"/>
  </w:num>
  <w:num w:numId="15">
    <w:abstractNumId w:val="23"/>
  </w:num>
  <w:num w:numId="16">
    <w:abstractNumId w:val="34"/>
  </w:num>
  <w:num w:numId="17">
    <w:abstractNumId w:val="18"/>
  </w:num>
  <w:num w:numId="18">
    <w:abstractNumId w:val="30"/>
  </w:num>
  <w:num w:numId="19">
    <w:abstractNumId w:val="8"/>
  </w:num>
  <w:num w:numId="20">
    <w:abstractNumId w:val="26"/>
  </w:num>
  <w:num w:numId="21">
    <w:abstractNumId w:val="29"/>
  </w:num>
  <w:num w:numId="22">
    <w:abstractNumId w:val="0"/>
  </w:num>
  <w:num w:numId="23">
    <w:abstractNumId w:val="22"/>
  </w:num>
  <w:num w:numId="24">
    <w:abstractNumId w:val="27"/>
  </w:num>
  <w:num w:numId="25">
    <w:abstractNumId w:val="4"/>
  </w:num>
  <w:num w:numId="26">
    <w:abstractNumId w:val="1"/>
  </w:num>
  <w:num w:numId="27">
    <w:abstractNumId w:val="15"/>
  </w:num>
  <w:num w:numId="28">
    <w:abstractNumId w:val="43"/>
  </w:num>
  <w:num w:numId="29">
    <w:abstractNumId w:val="7"/>
  </w:num>
  <w:num w:numId="30">
    <w:abstractNumId w:val="44"/>
  </w:num>
  <w:num w:numId="31">
    <w:abstractNumId w:val="14"/>
  </w:num>
  <w:num w:numId="32">
    <w:abstractNumId w:val="2"/>
  </w:num>
  <w:num w:numId="33">
    <w:abstractNumId w:val="10"/>
  </w:num>
  <w:num w:numId="34">
    <w:abstractNumId w:val="24"/>
  </w:num>
  <w:num w:numId="35">
    <w:abstractNumId w:val="41"/>
  </w:num>
  <w:num w:numId="36">
    <w:abstractNumId w:val="45"/>
  </w:num>
  <w:num w:numId="37">
    <w:abstractNumId w:val="11"/>
  </w:num>
  <w:num w:numId="38">
    <w:abstractNumId w:val="42"/>
  </w:num>
  <w:num w:numId="39">
    <w:abstractNumId w:val="35"/>
  </w:num>
  <w:num w:numId="40">
    <w:abstractNumId w:val="13"/>
  </w:num>
  <w:num w:numId="41">
    <w:abstractNumId w:val="36"/>
  </w:num>
  <w:num w:numId="42">
    <w:abstractNumId w:val="40"/>
  </w:num>
  <w:num w:numId="43">
    <w:abstractNumId w:val="5"/>
  </w:num>
  <w:num w:numId="44">
    <w:abstractNumId w:val="21"/>
  </w:num>
  <w:num w:numId="45">
    <w:abstractNumId w:val="16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3"/>
    <w:rsid w:val="00031957"/>
    <w:rsid w:val="000C5570"/>
    <w:rsid w:val="00143268"/>
    <w:rsid w:val="00186080"/>
    <w:rsid w:val="002A4BEF"/>
    <w:rsid w:val="00316DA1"/>
    <w:rsid w:val="003E3D56"/>
    <w:rsid w:val="003F6CEC"/>
    <w:rsid w:val="003F784A"/>
    <w:rsid w:val="00487E3C"/>
    <w:rsid w:val="004E6062"/>
    <w:rsid w:val="00630648"/>
    <w:rsid w:val="00640598"/>
    <w:rsid w:val="007F0EA6"/>
    <w:rsid w:val="00A53146"/>
    <w:rsid w:val="00AD2AE2"/>
    <w:rsid w:val="00B20A7F"/>
    <w:rsid w:val="00B84473"/>
    <w:rsid w:val="00B904B1"/>
    <w:rsid w:val="00C22041"/>
    <w:rsid w:val="00C9640B"/>
    <w:rsid w:val="00CD5593"/>
    <w:rsid w:val="00D457CA"/>
    <w:rsid w:val="00D47A5A"/>
    <w:rsid w:val="00D76A65"/>
    <w:rsid w:val="00D873B0"/>
    <w:rsid w:val="00D9648D"/>
    <w:rsid w:val="00E37783"/>
    <w:rsid w:val="00EE6367"/>
    <w:rsid w:val="00F1775E"/>
    <w:rsid w:val="00F41C4D"/>
    <w:rsid w:val="00F618DF"/>
    <w:rsid w:val="00F67BD4"/>
    <w:rsid w:val="00FB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AF535"/>
  <w15:docId w15:val="{3FE4E05C-2204-4718-8474-A1A0C2D5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41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0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041"/>
    <w:rPr>
      <w:sz w:val="18"/>
      <w:szCs w:val="18"/>
    </w:rPr>
  </w:style>
  <w:style w:type="paragraph" w:styleId="a7">
    <w:name w:val="No Spacing"/>
    <w:uiPriority w:val="1"/>
    <w:qFormat/>
    <w:rsid w:val="00C22041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C22041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C22041"/>
    <w:pPr>
      <w:ind w:firstLineChars="200" w:firstLine="420"/>
    </w:pPr>
    <w:rPr>
      <w:rFonts w:cs="Angsana New"/>
    </w:rPr>
  </w:style>
  <w:style w:type="paragraph" w:styleId="a9">
    <w:name w:val="Balloon Text"/>
    <w:basedOn w:val="a"/>
    <w:link w:val="aa"/>
    <w:uiPriority w:val="99"/>
    <w:semiHidden/>
    <w:unhideWhenUsed/>
    <w:rsid w:val="00AD2AE2"/>
    <w:pPr>
      <w:spacing w:after="0" w:line="240" w:lineRule="auto"/>
    </w:pPr>
    <w:rPr>
      <w:rFonts w:cs="Angsana New"/>
      <w:sz w:val="18"/>
      <w:szCs w:val="22"/>
    </w:rPr>
  </w:style>
  <w:style w:type="character" w:customStyle="1" w:styleId="aa">
    <w:name w:val="批注框文本 字符"/>
    <w:basedOn w:val="a0"/>
    <w:link w:val="a9"/>
    <w:uiPriority w:val="99"/>
    <w:semiHidden/>
    <w:rsid w:val="00AD2AE2"/>
    <w:rPr>
      <w:rFonts w:cs="Angsana New"/>
      <w:kern w:val="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cengzibo@wku.edu.cn</cp:lastModifiedBy>
  <cp:revision>11</cp:revision>
  <dcterms:created xsi:type="dcterms:W3CDTF">2017-06-28T04:19:00Z</dcterms:created>
  <dcterms:modified xsi:type="dcterms:W3CDTF">2017-09-29T08:29:00Z</dcterms:modified>
</cp:coreProperties>
</file>