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B750" w14:textId="77777777" w:rsidR="00AC3843" w:rsidRDefault="00AC3843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5F740855" wp14:editId="01707CB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67EE" w14:textId="77777777" w:rsidR="00073236" w:rsidRDefault="00073236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5C14C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F47AE2" w:rsidRPr="001C7B5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Associate Director/Director &amp; CNCC Course Instructor</w:t>
      </w:r>
    </w:p>
    <w:p w14:paraId="3D38F692" w14:textId="1D2FF458" w:rsidR="005C14C4" w:rsidRDefault="001C7B54" w:rsidP="0007323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C8E02" wp14:editId="6ABED135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47C08" id="直接连接符 1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ZMJ/44AAAAAgBAAAPAAAA&#10;AAAAAAAAAAAAACAEAABkcnMvZG93bnJldi54bWxQSwUGAAAAAAQABADzAAAALQUAAAAA&#10;" strokecolor="#4579b8 [3044]"/>
            </w:pict>
          </mc:Fallback>
        </mc:AlternateContent>
      </w:r>
      <w:r w:rsidR="00073236"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rtment:</w:t>
      </w:r>
      <w:r w:rsidR="00C43FFF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5C14C4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Chinese </w:t>
      </w:r>
      <w:r w:rsidR="00F47AE2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Curricula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Center</w:t>
      </w:r>
    </w:p>
    <w:p w14:paraId="445568BA" w14:textId="3906E531" w:rsidR="005C14C4" w:rsidRPr="00936BE6" w:rsidRDefault="005C14C4" w:rsidP="001C7B54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="00073236"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F29425A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Assist in establishing CNCC curriculum, assist in organizing the teaching;</w:t>
      </w:r>
    </w:p>
    <w:p w14:paraId="7CE36536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Responsible for the research work on CNCC;</w:t>
      </w:r>
    </w:p>
    <w:p w14:paraId="3AAEC5C0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Formulate teaching plans, course outlines and instruct on CNCC courses. </w:t>
      </w:r>
    </w:p>
    <w:p w14:paraId="5DE51769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Provide students with developmental suggestions according to timely evaluation.</w:t>
      </w:r>
    </w:p>
    <w:p w14:paraId="38C00DFB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Responsible for CNCC related administrative work. </w:t>
      </w:r>
    </w:p>
    <w:p w14:paraId="3AE5332C" w14:textId="77777777" w:rsidR="005C14C4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Complete other work assigned by superiors.</w:t>
      </w:r>
    </w:p>
    <w:p w14:paraId="05E8E26C" w14:textId="77777777" w:rsidR="005C14C4" w:rsidRPr="005C14C4" w:rsidRDefault="005C14C4" w:rsidP="00C43FFF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52430EFE" w14:textId="77777777" w:rsidR="00073236" w:rsidRDefault="002A4E81" w:rsidP="00073236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515E4D8" w14:textId="77777777" w:rsidR="001C7B54" w:rsidRPr="00936BE6" w:rsidRDefault="001C7B54" w:rsidP="00073236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5E64319" w14:textId="6972E463" w:rsidR="00F47AE2" w:rsidRPr="00F47AE2" w:rsidRDefault="0000592A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PhD</w:t>
      </w:r>
      <w:r w:rsidR="00F47AE2" w:rsidRPr="00F47AE2">
        <w:rPr>
          <w:rFonts w:ascii="Arial" w:hAnsi="Arial" w:cs="Arial"/>
          <w:color w:val="4D4D4D"/>
          <w:sz w:val="24"/>
          <w:szCs w:val="24"/>
        </w:rPr>
        <w:t>, major in humanities or social sciences;</w:t>
      </w:r>
    </w:p>
    <w:p w14:paraId="3DA8CCB5" w14:textId="77777777" w:rsidR="002A4E81" w:rsidRDefault="00F47AE2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CET 6 or above, certain English writing and speaking ability, strong communication, coordination, teaching and research ability;</w:t>
      </w:r>
    </w:p>
    <w:p w14:paraId="352A90B3" w14:textId="77777777" w:rsidR="0000592A" w:rsidRPr="00F47AE2" w:rsidRDefault="0000592A" w:rsidP="0000592A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With at lea</w:t>
      </w:r>
      <w:r>
        <w:rPr>
          <w:rFonts w:ascii="Arial" w:hAnsi="Arial" w:cs="Arial"/>
          <w:color w:val="4D4D4D"/>
          <w:sz w:val="24"/>
          <w:szCs w:val="24"/>
        </w:rPr>
        <w:t>st FIVE years relat</w:t>
      </w:r>
      <w:r>
        <w:rPr>
          <w:rFonts w:ascii="Arial" w:hAnsi="Arial" w:cs="Arial" w:hint="eastAsia"/>
          <w:color w:val="4D4D4D"/>
          <w:sz w:val="24"/>
          <w:szCs w:val="24"/>
        </w:rPr>
        <w:t xml:space="preserve">ed </w:t>
      </w:r>
      <w:r>
        <w:rPr>
          <w:rFonts w:ascii="Arial" w:hAnsi="Arial" w:cs="Arial"/>
          <w:color w:val="4D4D4D"/>
          <w:sz w:val="24"/>
          <w:szCs w:val="24"/>
        </w:rPr>
        <w:t xml:space="preserve">working </w:t>
      </w:r>
      <w:r w:rsidRPr="00F47AE2">
        <w:rPr>
          <w:rFonts w:ascii="Arial" w:hAnsi="Arial" w:cs="Arial"/>
          <w:color w:val="4D4D4D"/>
          <w:sz w:val="24"/>
          <w:szCs w:val="24"/>
        </w:rPr>
        <w:t>experience in higher education institutions.</w:t>
      </w:r>
    </w:p>
    <w:p w14:paraId="0FC1FF31" w14:textId="77777777" w:rsidR="00F47AE2" w:rsidRPr="00F47AE2" w:rsidRDefault="00F47AE2" w:rsidP="00F47AE2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14:paraId="23F8F59B" w14:textId="77777777" w:rsidR="001C7B54" w:rsidRPr="00936BE6" w:rsidRDefault="001C7B54" w:rsidP="00F47AE2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59C8C77" w14:textId="77777777" w:rsidR="00F47AE2" w:rsidRDefault="00F47AE2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C0FEB2D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CA46E8C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B31B38B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39BE1E3A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AB3E20E" w14:textId="64A04E27" w:rsidR="00C107EC" w:rsidRPr="00C107EC" w:rsidRDefault="00C107EC" w:rsidP="00C107EC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107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国情教育与研究</w:t>
      </w:r>
      <w:r w:rsidR="0000592A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副主任</w:t>
      </w:r>
    </w:p>
    <w:p w14:paraId="4AC25785" w14:textId="4ECB9363" w:rsidR="00C107EC" w:rsidRDefault="00C107EC" w:rsidP="00C107EC">
      <w:pPr>
        <w:autoSpaceDE w:val="0"/>
        <w:autoSpaceDN w:val="0"/>
        <w:adjustRightInd w:val="0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14:paraId="4EF11A63" w14:textId="77777777" w:rsidR="00C107EC" w:rsidRDefault="00C107EC" w:rsidP="00C107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</w:p>
    <w:p w14:paraId="62220A46" w14:textId="2BF90153" w:rsidR="00C107EC" w:rsidRPr="003D7651" w:rsidRDefault="00C107EC" w:rsidP="0000592A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</w:t>
      </w:r>
      <w:r w:rsidR="0000592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</w:p>
    <w:p w14:paraId="5C6C2063" w14:textId="77777777" w:rsidR="00C107EC" w:rsidRPr="0002687A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  <w:t>岗位职责</w:t>
      </w:r>
      <w:r w:rsidRPr="0002687A"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  <w:t>：</w:t>
      </w:r>
    </w:p>
    <w:p w14:paraId="4D9A5ABB" w14:textId="141F31C8" w:rsidR="00C107EC" w:rsidRDefault="00C107EC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F5273D4" w14:textId="77777777" w:rsidR="00C107EC" w:rsidRPr="00C107EC" w:rsidRDefault="00C107EC" w:rsidP="00C107EC">
      <w:pPr>
        <w:spacing w:after="0" w:line="240" w:lineRule="auto"/>
        <w:rPr>
          <w:rFonts w:ascii="宋体" w:eastAsia="宋体" w:hAnsi="宋体" w:cs="Times New Roman"/>
          <w:color w:val="000000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t>（1） 负责建设国情与文化教育体系，负责国情与文化教学组织；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（2） 负责国情与文化教育相关科研工作；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（3） 制定教学大纲，承担课程教学；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（4） 对学生进行定期考核和评估，并给出一定发展建议；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（5） 牵头国情与文化教育中心战略发展相关工作；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（6） 负责国情与文化课程相关行政工作；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（7） 完成学校交办的其他工作。</w:t>
      </w:r>
    </w:p>
    <w:p w14:paraId="45DF6527" w14:textId="77777777" w:rsidR="00C107EC" w:rsidRDefault="00C107EC" w:rsidP="00C107EC">
      <w:pPr>
        <w:shd w:val="clear" w:color="auto" w:fill="FFFFFF"/>
        <w:jc w:val="center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41E838C" w14:textId="77777777" w:rsidR="00C107EC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</w:pPr>
      <w:r w:rsidRPr="00C107EC"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  <w:u w:val="single"/>
        </w:rPr>
        <w:t>聘任条件：</w:t>
      </w:r>
    </w:p>
    <w:p w14:paraId="2FB9F5E3" w14:textId="77777777" w:rsidR="00C107EC" w:rsidRDefault="00C107EC" w:rsidP="00C107EC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t>（1）博士学位，人文社科专业背景，具有比较研究能力；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（2）具备较强沟通、协调、教学及科研教研能力；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（3）具备一定的英文书面及口头表达能力。</w:t>
      </w:r>
    </w:p>
    <w:p w14:paraId="458D4BA2" w14:textId="0C1AC5AF" w:rsidR="00C107EC" w:rsidRDefault="00C107EC" w:rsidP="00C107EC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优先条件:</w:t>
      </w:r>
    </w:p>
    <w:p w14:paraId="71A95C1C" w14:textId="597E81AC" w:rsidR="00C107EC" w:rsidRPr="0000592A" w:rsidRDefault="00C107EC" w:rsidP="0000592A">
      <w:pPr>
        <w:spacing w:after="0" w:line="240" w:lineRule="auto"/>
        <w:rPr>
          <w:rFonts w:ascii="宋体" w:eastAsia="宋体" w:hAnsi="宋体" w:cs="Times New Roman" w:hint="eastAsia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（1）海外留学背景；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（2）海外或国内中外合作高校国情、文化及相关课程教学科研经历；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（3）有相关研究成果。</w:t>
      </w:r>
    </w:p>
    <w:p w14:paraId="5B457ECE" w14:textId="77777777" w:rsidR="00C107EC" w:rsidRPr="001C7B54" w:rsidRDefault="00C107EC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sectPr w:rsidR="00C107EC" w:rsidRPr="001C7B5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7ACB" w14:textId="77777777" w:rsidR="00E87148" w:rsidRDefault="00E87148" w:rsidP="002F7594">
      <w:pPr>
        <w:spacing w:after="0" w:line="240" w:lineRule="auto"/>
      </w:pPr>
      <w:r>
        <w:separator/>
      </w:r>
    </w:p>
  </w:endnote>
  <w:endnote w:type="continuationSeparator" w:id="0">
    <w:p w14:paraId="091BE5C3" w14:textId="77777777" w:rsidR="00E87148" w:rsidRDefault="00E87148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693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484F7" w14:textId="155897E0" w:rsidR="001C7B54" w:rsidRDefault="001C7B54">
            <w:pPr>
              <w:pStyle w:val="aa"/>
              <w:jc w:val="center"/>
            </w:pPr>
            <w:r>
              <w:rPr>
                <w:rFonts w:hint="eastAsia"/>
              </w:rPr>
              <w:t xml:space="preserve">Page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9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FE288" w14:textId="77777777" w:rsidR="001C7B54" w:rsidRDefault="001C7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98AE" w14:textId="77777777" w:rsidR="00E87148" w:rsidRDefault="00E87148" w:rsidP="002F7594">
      <w:pPr>
        <w:spacing w:after="0" w:line="240" w:lineRule="auto"/>
      </w:pPr>
      <w:r>
        <w:separator/>
      </w:r>
    </w:p>
  </w:footnote>
  <w:footnote w:type="continuationSeparator" w:id="0">
    <w:p w14:paraId="35054B1F" w14:textId="77777777" w:rsidR="00E87148" w:rsidRDefault="00E87148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BD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DFD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81C80"/>
    <w:multiLevelType w:val="hybridMultilevel"/>
    <w:tmpl w:val="230A855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20C6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A94707"/>
    <w:multiLevelType w:val="hybridMultilevel"/>
    <w:tmpl w:val="46CC5AEC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2241"/>
    <w:multiLevelType w:val="hybridMultilevel"/>
    <w:tmpl w:val="35322B0A"/>
    <w:lvl w:ilvl="0" w:tplc="987E84A4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2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26"/>
  </w:num>
  <w:num w:numId="16">
    <w:abstractNumId w:val="7"/>
  </w:num>
  <w:num w:numId="17">
    <w:abstractNumId w:val="21"/>
  </w:num>
  <w:num w:numId="18">
    <w:abstractNumId w:val="23"/>
  </w:num>
  <w:num w:numId="19">
    <w:abstractNumId w:va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6"/>
    <w:rsid w:val="0000592A"/>
    <w:rsid w:val="000245D2"/>
    <w:rsid w:val="00073236"/>
    <w:rsid w:val="001A5E9C"/>
    <w:rsid w:val="001C5CDD"/>
    <w:rsid w:val="001C7B54"/>
    <w:rsid w:val="002A4E81"/>
    <w:rsid w:val="002F7594"/>
    <w:rsid w:val="003815FB"/>
    <w:rsid w:val="004C515A"/>
    <w:rsid w:val="00540E23"/>
    <w:rsid w:val="005C14C4"/>
    <w:rsid w:val="005E2E87"/>
    <w:rsid w:val="00612C43"/>
    <w:rsid w:val="006C085C"/>
    <w:rsid w:val="006C7079"/>
    <w:rsid w:val="00752CE4"/>
    <w:rsid w:val="0079552A"/>
    <w:rsid w:val="008332A8"/>
    <w:rsid w:val="00936BE6"/>
    <w:rsid w:val="00962BC3"/>
    <w:rsid w:val="00962D0E"/>
    <w:rsid w:val="00A62538"/>
    <w:rsid w:val="00AC3843"/>
    <w:rsid w:val="00C107EC"/>
    <w:rsid w:val="00C43FFF"/>
    <w:rsid w:val="00D30E10"/>
    <w:rsid w:val="00E22C03"/>
    <w:rsid w:val="00E87148"/>
    <w:rsid w:val="00E93A26"/>
    <w:rsid w:val="00F03241"/>
    <w:rsid w:val="00F262B6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15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a4">
    <w:name w:val="Hyperlink"/>
    <w:basedOn w:val="a0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5">
    <w:name w:val="List Paragraph"/>
    <w:basedOn w:val="a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a7">
    <w:name w:val="批注框文本 字符"/>
    <w:basedOn w:val="a0"/>
    <w:link w:val="a6"/>
    <w:uiPriority w:val="99"/>
    <w:semiHidden/>
    <w:rsid w:val="002F7594"/>
    <w:rPr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2F7594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2F759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kean</cp:lastModifiedBy>
  <cp:revision>11</cp:revision>
  <cp:lastPrinted>2017-03-14T07:53:00Z</cp:lastPrinted>
  <dcterms:created xsi:type="dcterms:W3CDTF">2017-03-14T07:02:00Z</dcterms:created>
  <dcterms:modified xsi:type="dcterms:W3CDTF">2017-09-26T05:50:00Z</dcterms:modified>
</cp:coreProperties>
</file>