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72" w:rsidRDefault="00A86372" w:rsidP="00A86372">
      <w:pPr>
        <w:keepNext/>
        <w:widowControl/>
        <w:spacing w:before="240" w:after="60"/>
        <w:outlineLvl w:val="2"/>
        <w:rPr>
          <w:rFonts w:ascii="Arial" w:hAnsi="Arial" w:cs="Arial"/>
          <w:b/>
          <w:bCs/>
          <w:kern w:val="0"/>
          <w:sz w:val="22"/>
        </w:rPr>
      </w:pPr>
      <w:bookmarkStart w:id="0" w:name="_Toc380325418"/>
      <w:r w:rsidRPr="00AF0DAB">
        <w:rPr>
          <w:rFonts w:ascii="Arial" w:hAnsi="Arial" w:cs="Arial"/>
          <w:b/>
          <w:bCs/>
          <w:kern w:val="0"/>
          <w:sz w:val="22"/>
        </w:rPr>
        <w:t>Appendix</w:t>
      </w:r>
      <w:r w:rsidRPr="00AF0DAB">
        <w:rPr>
          <w:rFonts w:ascii="Arial" w:hAnsi="Arial" w:cs="Arial" w:hint="eastAsia"/>
          <w:b/>
          <w:bCs/>
          <w:kern w:val="0"/>
          <w:sz w:val="22"/>
        </w:rPr>
        <w:t xml:space="preserve"> 1</w:t>
      </w:r>
      <w:r w:rsidRPr="00AF0DAB">
        <w:rPr>
          <w:rFonts w:ascii="Arial" w:hAnsi="Arial" w:cs="Arial"/>
          <w:b/>
          <w:bCs/>
          <w:kern w:val="0"/>
          <w:sz w:val="22"/>
        </w:rPr>
        <w:t xml:space="preserve">: WKU </w:t>
      </w:r>
      <w:r w:rsidRPr="00AF0DAB">
        <w:rPr>
          <w:rFonts w:ascii="Arial" w:hAnsi="Arial" w:cs="Arial" w:hint="eastAsia"/>
          <w:b/>
          <w:bCs/>
          <w:kern w:val="0"/>
          <w:sz w:val="22"/>
        </w:rPr>
        <w:t>APPLICATION FORM</w:t>
      </w:r>
      <w:bookmarkEnd w:id="0"/>
      <w:r w:rsidRPr="00AF0DAB">
        <w:rPr>
          <w:rFonts w:ascii="Arial" w:hAnsi="Arial" w:cs="Arial" w:hint="eastAsia"/>
          <w:b/>
          <w:bCs/>
          <w:kern w:val="0"/>
          <w:sz w:val="22"/>
        </w:rPr>
        <w:t xml:space="preserve"> FOR LEA</w:t>
      </w:r>
      <w:r>
        <w:rPr>
          <w:rFonts w:ascii="Arial" w:hAnsi="Arial" w:cs="Arial" w:hint="eastAsia"/>
          <w:b/>
          <w:bCs/>
          <w:kern w:val="0"/>
          <w:sz w:val="22"/>
        </w:rPr>
        <w:t>VE (STAFF)</w:t>
      </w:r>
    </w:p>
    <w:p w:rsidR="00A86372" w:rsidRDefault="00A86372" w:rsidP="00A86372">
      <w:pPr>
        <w:widowControl/>
        <w:overflowPunct w:val="0"/>
        <w:spacing w:line="300" w:lineRule="exact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 w:hint="eastAsia"/>
          <w:kern w:val="0"/>
          <w:sz w:val="22"/>
        </w:rPr>
        <w:t>附件</w:t>
      </w:r>
      <w:r>
        <w:rPr>
          <w:rFonts w:ascii="Arial" w:hAnsi="Arial" w:cs="Arial" w:hint="eastAsia"/>
          <w:kern w:val="0"/>
          <w:sz w:val="22"/>
        </w:rPr>
        <w:t>1</w:t>
      </w:r>
      <w:r>
        <w:rPr>
          <w:rFonts w:ascii="Arial" w:hAnsi="Arial" w:cs="Arial" w:hint="eastAsia"/>
          <w:kern w:val="0"/>
          <w:sz w:val="22"/>
        </w:rPr>
        <w:t>：《</w:t>
      </w:r>
      <w:r>
        <w:rPr>
          <w:rFonts w:ascii="Arial" w:hAnsi="Arial" w:cs="Arial"/>
          <w:kern w:val="0"/>
          <w:sz w:val="22"/>
        </w:rPr>
        <w:t>温州肯恩大学教职员工请假单》</w:t>
      </w:r>
    </w:p>
    <w:tbl>
      <w:tblPr>
        <w:tblpPr w:leftFromText="180" w:rightFromText="180" w:vertAnchor="text" w:horzAnchor="margin" w:tblpXSpec="center" w:tblpY="22"/>
        <w:tblW w:w="945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68"/>
        <w:gridCol w:w="6"/>
        <w:gridCol w:w="2552"/>
        <w:gridCol w:w="1455"/>
        <w:gridCol w:w="954"/>
        <w:gridCol w:w="2644"/>
      </w:tblGrid>
      <w:tr w:rsidR="00A86372" w:rsidTr="002B560D">
        <w:trPr>
          <w:trHeight w:val="988"/>
        </w:trPr>
        <w:tc>
          <w:tcPr>
            <w:tcW w:w="9456" w:type="dxa"/>
            <w:gridSpan w:val="7"/>
            <w:tcBorders>
              <w:left w:val="nil"/>
              <w:right w:val="nil"/>
            </w:tcBorders>
            <w:vAlign w:val="center"/>
          </w:tcPr>
          <w:p w:rsidR="00A86372" w:rsidRDefault="00A86372" w:rsidP="002B560D">
            <w:pPr>
              <w:spacing w:line="300" w:lineRule="exact"/>
              <w:ind w:rightChars="-41" w:right="-86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WKU Application Form</w:t>
            </w:r>
            <w:r>
              <w:rPr>
                <w:rFonts w:eastAsia="仿宋" w:hint="eastAsia"/>
                <w:b/>
                <w:bCs/>
                <w:sz w:val="32"/>
                <w:szCs w:val="32"/>
              </w:rPr>
              <w:t xml:space="preserve"> For Leave ( Staff )</w:t>
            </w:r>
          </w:p>
          <w:p w:rsidR="00A86372" w:rsidRDefault="00A86372" w:rsidP="002B560D">
            <w:pPr>
              <w:spacing w:line="30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/>
                <w:sz w:val="32"/>
                <w:szCs w:val="32"/>
              </w:rPr>
              <w:t>温州肯恩大学</w:t>
            </w:r>
            <w:proofErr w:type="gramEnd"/>
            <w:r>
              <w:rPr>
                <w:rFonts w:eastAsia="仿宋"/>
                <w:sz w:val="32"/>
                <w:szCs w:val="32"/>
              </w:rPr>
              <w:t>教职员工请假单</w:t>
            </w:r>
          </w:p>
        </w:tc>
      </w:tr>
      <w:tr w:rsidR="00A86372" w:rsidTr="002B560D">
        <w:trPr>
          <w:trHeight w:val="711"/>
        </w:trPr>
        <w:tc>
          <w:tcPr>
            <w:tcW w:w="9456" w:type="dxa"/>
            <w:gridSpan w:val="7"/>
            <w:shd w:val="clear" w:color="auto" w:fill="BFBFBF"/>
            <w:vAlign w:val="center"/>
          </w:tcPr>
          <w:p w:rsidR="00A86372" w:rsidRPr="00AA2822" w:rsidRDefault="00A86372" w:rsidP="002B560D">
            <w:pPr>
              <w:ind w:rightChars="-41" w:right="-86"/>
              <w:jc w:val="center"/>
              <w:rPr>
                <w:rFonts w:eastAsia="仿宋"/>
                <w:szCs w:val="21"/>
                <w:highlight w:val="lightGray"/>
                <w:shd w:val="pct10" w:color="auto" w:fill="FFFFFF"/>
              </w:rPr>
            </w:pPr>
            <w:r w:rsidRPr="00AA2822">
              <w:rPr>
                <w:rFonts w:eastAsia="仿宋"/>
                <w:szCs w:val="21"/>
                <w:highlight w:val="lightGray"/>
                <w:shd w:val="pct10" w:color="auto" w:fill="FFFFFF"/>
              </w:rPr>
              <w:t xml:space="preserve">This </w:t>
            </w:r>
            <w:r w:rsidRPr="00AA2822">
              <w:rPr>
                <w:rFonts w:eastAsia="仿宋" w:hint="eastAsia"/>
                <w:szCs w:val="21"/>
                <w:highlight w:val="lightGray"/>
                <w:shd w:val="pct10" w:color="auto" w:fill="FFFFFF"/>
              </w:rPr>
              <w:t>part</w:t>
            </w:r>
            <w:r w:rsidRPr="00AA2822">
              <w:rPr>
                <w:rFonts w:eastAsia="仿宋"/>
                <w:szCs w:val="21"/>
                <w:highlight w:val="lightGray"/>
                <w:shd w:val="pct10" w:color="auto" w:fill="FFFFFF"/>
              </w:rPr>
              <w:t xml:space="preserve"> is reported to Human Resources</w:t>
            </w:r>
          </w:p>
          <w:p w:rsidR="00A86372" w:rsidRDefault="00A86372" w:rsidP="002B560D">
            <w:pPr>
              <w:ind w:rightChars="-41" w:right="-86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 w:rsidRPr="00AA2822">
              <w:rPr>
                <w:rFonts w:eastAsia="仿宋" w:hint="eastAsia"/>
                <w:szCs w:val="21"/>
                <w:highlight w:val="lightGray"/>
                <w:shd w:val="pct10" w:color="auto" w:fill="FFFFFF"/>
              </w:rPr>
              <w:t>上联报人力资源部</w:t>
            </w:r>
          </w:p>
        </w:tc>
      </w:tr>
      <w:tr w:rsidR="00A86372" w:rsidTr="002B560D">
        <w:trPr>
          <w:trHeight w:val="821"/>
        </w:trPr>
        <w:tc>
          <w:tcPr>
            <w:tcW w:w="1277" w:type="dxa"/>
            <w:vAlign w:val="center"/>
          </w:tcPr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Name</w:t>
            </w:r>
          </w:p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3126" w:type="dxa"/>
            <w:gridSpan w:val="3"/>
            <w:vAlign w:val="center"/>
          </w:tcPr>
          <w:p w:rsidR="00A86372" w:rsidRDefault="00A86372" w:rsidP="002B560D">
            <w:pPr>
              <w:widowControl/>
              <w:overflowPunct w:val="0"/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Office</w:t>
            </w:r>
          </w:p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部门</w:t>
            </w:r>
          </w:p>
        </w:tc>
        <w:tc>
          <w:tcPr>
            <w:tcW w:w="3598" w:type="dxa"/>
            <w:gridSpan w:val="2"/>
            <w:vAlign w:val="center"/>
          </w:tcPr>
          <w:p w:rsidR="00A86372" w:rsidRDefault="00A86372" w:rsidP="002B560D">
            <w:pPr>
              <w:widowControl/>
              <w:overflowPunct w:val="0"/>
              <w:jc w:val="center"/>
              <w:outlineLvl w:val="4"/>
              <w:rPr>
                <w:sz w:val="24"/>
                <w:szCs w:val="24"/>
              </w:rPr>
            </w:pPr>
          </w:p>
        </w:tc>
      </w:tr>
      <w:tr w:rsidR="00A86372" w:rsidTr="002B560D">
        <w:trPr>
          <w:trHeight w:val="425"/>
        </w:trPr>
        <w:tc>
          <w:tcPr>
            <w:tcW w:w="9456" w:type="dxa"/>
            <w:gridSpan w:val="7"/>
            <w:vAlign w:val="center"/>
          </w:tcPr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Leave types</w:t>
            </w:r>
            <w:r>
              <w:rPr>
                <w:rFonts w:eastAsia="仿宋"/>
                <w:sz w:val="24"/>
                <w:szCs w:val="24"/>
              </w:rPr>
              <w:t>请假类别</w:t>
            </w:r>
          </w:p>
        </w:tc>
      </w:tr>
      <w:tr w:rsidR="00A86372" w:rsidTr="002B560D">
        <w:trPr>
          <w:trHeight w:val="1690"/>
        </w:trPr>
        <w:tc>
          <w:tcPr>
            <w:tcW w:w="9456" w:type="dxa"/>
            <w:gridSpan w:val="7"/>
            <w:vAlign w:val="center"/>
          </w:tcPr>
          <w:p w:rsidR="00A86372" w:rsidRDefault="00A86372" w:rsidP="002B560D">
            <w:pPr>
              <w:widowControl/>
              <w:overflowPunct w:val="0"/>
              <w:spacing w:before="120" w:line="276" w:lineRule="auto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>Personal leave of absence</w:t>
            </w:r>
            <w:r>
              <w:rPr>
                <w:sz w:val="24"/>
                <w:szCs w:val="24"/>
              </w:rPr>
              <w:t>事假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Sick leave </w:t>
            </w:r>
            <w:r>
              <w:rPr>
                <w:sz w:val="24"/>
                <w:szCs w:val="24"/>
              </w:rPr>
              <w:t>病假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>Marriage Vacation</w:t>
            </w:r>
            <w:r>
              <w:rPr>
                <w:sz w:val="24"/>
                <w:szCs w:val="24"/>
              </w:rPr>
              <w:t>婚假</w:t>
            </w:r>
          </w:p>
          <w:p w:rsidR="00A86372" w:rsidRDefault="00A86372" w:rsidP="002B560D">
            <w:pPr>
              <w:widowControl/>
              <w:overflowPunct w:val="0"/>
              <w:spacing w:before="120" w:line="276" w:lineRule="auto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>Maternity leave</w:t>
            </w:r>
            <w:r>
              <w:rPr>
                <w:sz w:val="24"/>
                <w:szCs w:val="24"/>
              </w:rPr>
              <w:t>产假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sz w:val="24"/>
                <w:szCs w:val="24"/>
              </w:rPr>
              <w:sym w:font="Wingdings" w:char="F0A8"/>
            </w:r>
            <w:r w:rsidRPr="00677B9A">
              <w:rPr>
                <w:sz w:val="24"/>
                <w:szCs w:val="24"/>
              </w:rPr>
              <w:t xml:space="preserve">Paternity leave </w:t>
            </w:r>
            <w:r>
              <w:rPr>
                <w:rFonts w:hint="eastAsia"/>
                <w:sz w:val="24"/>
                <w:szCs w:val="24"/>
              </w:rPr>
              <w:t>陪产假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Bereavement leave</w:t>
            </w:r>
            <w:r>
              <w:rPr>
                <w:sz w:val="24"/>
                <w:szCs w:val="24"/>
              </w:rPr>
              <w:t>丧假</w:t>
            </w:r>
            <w:r>
              <w:rPr>
                <w:sz w:val="24"/>
                <w:szCs w:val="24"/>
              </w:rPr>
              <w:t xml:space="preserve">  </w:t>
            </w:r>
          </w:p>
          <w:p w:rsidR="00A86372" w:rsidRDefault="00A86372" w:rsidP="002B560D">
            <w:pPr>
              <w:widowControl/>
              <w:overflowPunct w:val="0"/>
              <w:spacing w:before="120" w:line="276" w:lineRule="auto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>Compassionate Leave</w:t>
            </w:r>
            <w:r>
              <w:rPr>
                <w:sz w:val="24"/>
                <w:szCs w:val="24"/>
              </w:rPr>
              <w:t>照顾性假期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E90041">
              <w:rPr>
                <w:rFonts w:hint="eastAsia"/>
                <w:sz w:val="24"/>
                <w:szCs w:val="24"/>
              </w:rPr>
              <w:t xml:space="preserve">    </w:t>
            </w:r>
            <w:r w:rsidR="00E90041">
              <w:rPr>
                <w:sz w:val="24"/>
                <w:szCs w:val="24"/>
              </w:rPr>
              <w:sym w:font="Wingdings" w:char="F0A8"/>
            </w:r>
            <w:r w:rsidR="00E90041">
              <w:rPr>
                <w:rFonts w:hint="eastAsia"/>
                <w:sz w:val="24"/>
                <w:szCs w:val="24"/>
              </w:rPr>
              <w:t xml:space="preserve">Training </w:t>
            </w:r>
            <w:r w:rsidR="00E90041">
              <w:rPr>
                <w:rFonts w:hint="eastAsia"/>
                <w:sz w:val="24"/>
                <w:szCs w:val="24"/>
              </w:rPr>
              <w:t>培训或会议</w:t>
            </w:r>
          </w:p>
          <w:p w:rsidR="00A86372" w:rsidRDefault="00A86372" w:rsidP="002B560D">
            <w:pPr>
              <w:widowControl/>
              <w:overflowPunct w:val="0"/>
              <w:spacing w:before="120" w:line="276" w:lineRule="auto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robationary period extension</w:t>
            </w:r>
            <w:r>
              <w:rPr>
                <w:sz w:val="24"/>
                <w:szCs w:val="24"/>
              </w:rPr>
              <w:t>试用期延期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 xml:space="preserve"> On business </w:t>
            </w:r>
            <w:r>
              <w:rPr>
                <w:rFonts w:hint="eastAsia"/>
                <w:sz w:val="24"/>
                <w:szCs w:val="24"/>
              </w:rPr>
              <w:t>外出办理业务或出差</w:t>
            </w:r>
          </w:p>
          <w:p w:rsidR="00A86372" w:rsidRPr="00677B9A" w:rsidRDefault="00D834EF" w:rsidP="00D834EF">
            <w:pPr>
              <w:widowControl/>
              <w:overflowPunct w:val="0"/>
              <w:spacing w:before="120" w:line="276" w:lineRule="auto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 w:rsidRPr="00D834EF">
              <w:rPr>
                <w:sz w:val="24"/>
                <w:szCs w:val="24"/>
              </w:rPr>
              <w:t xml:space="preserve">Compensatory leave </w:t>
            </w:r>
            <w:r>
              <w:rPr>
                <w:rFonts w:hint="eastAsia"/>
                <w:sz w:val="24"/>
                <w:szCs w:val="24"/>
              </w:rPr>
              <w:t>调休</w:t>
            </w:r>
          </w:p>
        </w:tc>
      </w:tr>
      <w:tr w:rsidR="00A86372" w:rsidTr="002B560D">
        <w:trPr>
          <w:trHeight w:val="848"/>
        </w:trPr>
        <w:tc>
          <w:tcPr>
            <w:tcW w:w="1845" w:type="dxa"/>
            <w:gridSpan w:val="2"/>
            <w:vAlign w:val="center"/>
          </w:tcPr>
          <w:p w:rsidR="00A86372" w:rsidRDefault="00A86372" w:rsidP="002B560D">
            <w:pPr>
              <w:widowControl/>
              <w:overflowPunct w:val="0"/>
              <w:jc w:val="center"/>
              <w:outlineLvl w:val="4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Reason</w:t>
            </w:r>
          </w:p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请假事由</w:t>
            </w:r>
          </w:p>
        </w:tc>
        <w:tc>
          <w:tcPr>
            <w:tcW w:w="7611" w:type="dxa"/>
            <w:gridSpan w:val="5"/>
            <w:vAlign w:val="center"/>
          </w:tcPr>
          <w:p w:rsidR="00A86372" w:rsidRDefault="00A86372" w:rsidP="002B560D">
            <w:pPr>
              <w:widowControl/>
              <w:overflowPunct w:val="0"/>
              <w:spacing w:before="120"/>
              <w:outlineLvl w:val="4"/>
              <w:rPr>
                <w:sz w:val="24"/>
                <w:szCs w:val="24"/>
              </w:rPr>
            </w:pPr>
          </w:p>
        </w:tc>
      </w:tr>
      <w:tr w:rsidR="00A86372" w:rsidTr="002B560D">
        <w:trPr>
          <w:trHeight w:val="761"/>
        </w:trPr>
        <w:tc>
          <w:tcPr>
            <w:tcW w:w="1851" w:type="dxa"/>
            <w:gridSpan w:val="3"/>
            <w:vAlign w:val="center"/>
          </w:tcPr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bookmarkStart w:id="1" w:name="OLE_LINK45"/>
            <w:bookmarkStart w:id="2" w:name="OLE_LINK46"/>
            <w:r>
              <w:rPr>
                <w:rFonts w:eastAsia="仿宋"/>
                <w:sz w:val="24"/>
                <w:szCs w:val="24"/>
              </w:rPr>
              <w:t>Duration</w:t>
            </w:r>
          </w:p>
          <w:p w:rsidR="00A86372" w:rsidRDefault="00A86372" w:rsidP="002B560D">
            <w:pPr>
              <w:widowControl/>
              <w:overflowPunct w:val="0"/>
              <w:jc w:val="center"/>
              <w:outlineLvl w:val="4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期限</w:t>
            </w:r>
          </w:p>
        </w:tc>
        <w:tc>
          <w:tcPr>
            <w:tcW w:w="7605" w:type="dxa"/>
            <w:gridSpan w:val="4"/>
            <w:vAlign w:val="center"/>
          </w:tcPr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</w:p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From</w:t>
            </w:r>
            <w:r>
              <w:rPr>
                <w:rFonts w:eastAsia="仿宋"/>
                <w:sz w:val="24"/>
                <w:szCs w:val="24"/>
              </w:rPr>
              <w:t>从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eastAsia="仿宋"/>
                <w:sz w:val="24"/>
                <w:szCs w:val="24"/>
              </w:rPr>
              <w:t>To</w:t>
            </w:r>
            <w:r>
              <w:rPr>
                <w:rFonts w:eastAsia="仿宋"/>
                <w:sz w:val="24"/>
                <w:szCs w:val="24"/>
              </w:rPr>
              <w:t>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eastAsia="仿宋"/>
                <w:sz w:val="24"/>
                <w:szCs w:val="24"/>
              </w:rPr>
              <w:t>，</w:t>
            </w:r>
            <w:r>
              <w:rPr>
                <w:rFonts w:eastAsia="仿宋"/>
                <w:sz w:val="24"/>
                <w:szCs w:val="24"/>
              </w:rPr>
              <w:t>Total</w:t>
            </w:r>
            <w:r>
              <w:rPr>
                <w:rFonts w:eastAsia="仿宋"/>
                <w:sz w:val="24"/>
                <w:szCs w:val="24"/>
              </w:rPr>
              <w:t>总天数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"/>
                <w:sz w:val="24"/>
                <w:szCs w:val="24"/>
              </w:rPr>
              <w:t>。</w:t>
            </w:r>
          </w:p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bookmarkEnd w:id="1"/>
      <w:bookmarkEnd w:id="2"/>
      <w:tr w:rsidR="00A86372" w:rsidTr="002B560D">
        <w:trPr>
          <w:trHeight w:val="1118"/>
        </w:trPr>
        <w:tc>
          <w:tcPr>
            <w:tcW w:w="1851" w:type="dxa"/>
            <w:gridSpan w:val="3"/>
            <w:vAlign w:val="center"/>
          </w:tcPr>
          <w:p w:rsidR="00A86372" w:rsidRDefault="00A86372" w:rsidP="002B560D">
            <w:pPr>
              <w:spacing w:line="300" w:lineRule="exact"/>
              <w:ind w:leftChars="-1134" w:left="-2381" w:rightChars="-1134" w:right="-238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Signature of </w:t>
            </w:r>
            <w:r>
              <w:rPr>
                <w:rFonts w:eastAsia="仿宋" w:hint="eastAsia"/>
                <w:sz w:val="24"/>
                <w:szCs w:val="24"/>
              </w:rPr>
              <w:t>Office</w:t>
            </w:r>
          </w:p>
          <w:p w:rsidR="00A86372" w:rsidRDefault="00AF0DAB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Director/</w:t>
            </w:r>
            <w:r w:rsidR="00A86372">
              <w:rPr>
                <w:rFonts w:eastAsia="仿宋"/>
                <w:sz w:val="24"/>
                <w:szCs w:val="24"/>
              </w:rPr>
              <w:t>Head</w:t>
            </w:r>
          </w:p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部门负责人签字</w:t>
            </w:r>
          </w:p>
        </w:tc>
        <w:tc>
          <w:tcPr>
            <w:tcW w:w="2552" w:type="dxa"/>
            <w:vAlign w:val="center"/>
          </w:tcPr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</w:p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</w:p>
          <w:p w:rsidR="00A86372" w:rsidRDefault="00A86372" w:rsidP="002B560D">
            <w:pPr>
              <w:spacing w:line="280" w:lineRule="exact"/>
              <w:ind w:rightChars="-41" w:right="-86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86372" w:rsidRDefault="00A86372" w:rsidP="002B560D">
            <w:pPr>
              <w:spacing w:line="300" w:lineRule="exact"/>
              <w:ind w:leftChars="-1134" w:left="-2381" w:rightChars="-1134" w:right="-238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Signature of University’s</w:t>
            </w:r>
          </w:p>
          <w:p w:rsidR="00A86372" w:rsidRDefault="00A86372" w:rsidP="002B560D">
            <w:pPr>
              <w:spacing w:line="300" w:lineRule="exact"/>
              <w:ind w:leftChars="-1134" w:left="-2381" w:rightChars="-1134" w:right="-238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Leadership in Charge</w:t>
            </w:r>
          </w:p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校领导签字</w:t>
            </w:r>
          </w:p>
        </w:tc>
        <w:tc>
          <w:tcPr>
            <w:tcW w:w="2644" w:type="dxa"/>
            <w:vAlign w:val="center"/>
          </w:tcPr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</w:p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</w:p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</w:p>
          <w:p w:rsidR="00A86372" w:rsidRDefault="00A86372" w:rsidP="002B560D">
            <w:pPr>
              <w:spacing w:line="280" w:lineRule="exact"/>
              <w:ind w:rightChars="-41" w:right="-86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A86372" w:rsidTr="002B560D">
        <w:trPr>
          <w:trHeight w:val="978"/>
        </w:trPr>
        <w:tc>
          <w:tcPr>
            <w:tcW w:w="1851" w:type="dxa"/>
            <w:gridSpan w:val="3"/>
            <w:vAlign w:val="center"/>
          </w:tcPr>
          <w:p w:rsidR="00A86372" w:rsidRDefault="00A86372" w:rsidP="002B560D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Resumption</w:t>
            </w:r>
          </w:p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From Leave</w:t>
            </w:r>
          </w:p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销假时间</w:t>
            </w:r>
          </w:p>
        </w:tc>
        <w:tc>
          <w:tcPr>
            <w:tcW w:w="2552" w:type="dxa"/>
            <w:vAlign w:val="center"/>
          </w:tcPr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Signature of Staff </w:t>
            </w:r>
          </w:p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本人签字</w:t>
            </w:r>
          </w:p>
        </w:tc>
        <w:tc>
          <w:tcPr>
            <w:tcW w:w="2644" w:type="dxa"/>
            <w:vAlign w:val="center"/>
          </w:tcPr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86372" w:rsidTr="002B560D">
        <w:trPr>
          <w:trHeight w:val="659"/>
        </w:trPr>
        <w:tc>
          <w:tcPr>
            <w:tcW w:w="9456" w:type="dxa"/>
            <w:gridSpan w:val="7"/>
            <w:shd w:val="clear" w:color="auto" w:fill="BFBFBF"/>
            <w:vAlign w:val="center"/>
          </w:tcPr>
          <w:p w:rsidR="00A86372" w:rsidRPr="00AA2822" w:rsidRDefault="00A86372" w:rsidP="002B560D">
            <w:pPr>
              <w:ind w:rightChars="-41" w:right="-86"/>
              <w:jc w:val="center"/>
              <w:rPr>
                <w:rFonts w:eastAsia="仿宋"/>
                <w:szCs w:val="21"/>
                <w:highlight w:val="lightGray"/>
                <w:shd w:val="pct10" w:color="auto" w:fill="FFFFFF"/>
              </w:rPr>
            </w:pPr>
            <w:r w:rsidRPr="00AA2822">
              <w:rPr>
                <w:rFonts w:eastAsia="仿宋" w:hint="eastAsia"/>
                <w:szCs w:val="21"/>
                <w:highlight w:val="lightGray"/>
                <w:shd w:val="pct10" w:color="auto" w:fill="FFFFFF"/>
              </w:rPr>
              <w:t>The following part</w:t>
            </w:r>
            <w:r w:rsidRPr="00AA2822">
              <w:rPr>
                <w:rFonts w:eastAsia="仿宋"/>
                <w:szCs w:val="21"/>
                <w:highlight w:val="lightGray"/>
                <w:shd w:val="pct10" w:color="auto" w:fill="FFFFFF"/>
              </w:rPr>
              <w:t xml:space="preserve"> goes to the custody of </w:t>
            </w:r>
            <w:r w:rsidRPr="00AA2822">
              <w:rPr>
                <w:rFonts w:eastAsia="仿宋" w:hint="eastAsia"/>
                <w:szCs w:val="21"/>
                <w:highlight w:val="lightGray"/>
                <w:shd w:val="pct10" w:color="auto" w:fill="FFFFFF"/>
              </w:rPr>
              <w:t>Office</w:t>
            </w:r>
            <w:r w:rsidRPr="00AA2822">
              <w:rPr>
                <w:rFonts w:eastAsia="仿宋"/>
                <w:szCs w:val="21"/>
                <w:highlight w:val="lightGray"/>
                <w:shd w:val="pct10" w:color="auto" w:fill="FFFFFF"/>
              </w:rPr>
              <w:t xml:space="preserve"> Head</w:t>
            </w:r>
          </w:p>
          <w:p w:rsidR="00A86372" w:rsidRPr="00AA282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  <w:highlight w:val="lightGray"/>
                <w:shd w:val="pct10" w:color="auto" w:fill="FFFFFF"/>
              </w:rPr>
            </w:pPr>
            <w:r w:rsidRPr="00AA2822">
              <w:rPr>
                <w:rFonts w:eastAsia="仿宋" w:hint="eastAsia"/>
                <w:sz w:val="24"/>
                <w:szCs w:val="24"/>
                <w:highlight w:val="lightGray"/>
                <w:shd w:val="pct10" w:color="auto" w:fill="FFFFFF"/>
              </w:rPr>
              <w:t>下联由部门负责人存根</w:t>
            </w:r>
          </w:p>
        </w:tc>
      </w:tr>
      <w:tr w:rsidR="00A86372" w:rsidTr="002B560D">
        <w:trPr>
          <w:trHeight w:val="706"/>
        </w:trPr>
        <w:tc>
          <w:tcPr>
            <w:tcW w:w="1851" w:type="dxa"/>
            <w:gridSpan w:val="3"/>
            <w:vAlign w:val="center"/>
          </w:tcPr>
          <w:p w:rsidR="00A86372" w:rsidRDefault="00A86372" w:rsidP="002B560D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Name</w:t>
            </w:r>
          </w:p>
          <w:p w:rsidR="00A86372" w:rsidRDefault="00A86372" w:rsidP="002B560D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Leave Type</w:t>
            </w:r>
          </w:p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请假类别</w:t>
            </w:r>
          </w:p>
        </w:tc>
        <w:tc>
          <w:tcPr>
            <w:tcW w:w="2644" w:type="dxa"/>
            <w:vAlign w:val="center"/>
          </w:tcPr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86372" w:rsidTr="004D7CF3">
        <w:trPr>
          <w:trHeight w:val="748"/>
        </w:trPr>
        <w:tc>
          <w:tcPr>
            <w:tcW w:w="1851" w:type="dxa"/>
            <w:gridSpan w:val="3"/>
            <w:vAlign w:val="center"/>
          </w:tcPr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Duration</w:t>
            </w:r>
          </w:p>
          <w:p w:rsidR="00A86372" w:rsidRDefault="00A86372" w:rsidP="002B560D">
            <w:pPr>
              <w:widowControl/>
              <w:overflowPunct w:val="0"/>
              <w:jc w:val="center"/>
              <w:outlineLvl w:val="4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期限</w:t>
            </w:r>
          </w:p>
        </w:tc>
        <w:tc>
          <w:tcPr>
            <w:tcW w:w="7605" w:type="dxa"/>
            <w:gridSpan w:val="4"/>
            <w:vAlign w:val="center"/>
          </w:tcPr>
          <w:p w:rsidR="00A86372" w:rsidRDefault="00A86372" w:rsidP="002B560D">
            <w:pPr>
              <w:spacing w:line="280" w:lineRule="exact"/>
              <w:ind w:rightChars="-41" w:right="-86"/>
              <w:jc w:val="left"/>
              <w:rPr>
                <w:rFonts w:eastAsia="仿宋"/>
                <w:sz w:val="24"/>
                <w:szCs w:val="24"/>
              </w:rPr>
            </w:pPr>
          </w:p>
          <w:p w:rsidR="00A86372" w:rsidRDefault="00A86372" w:rsidP="004D7CF3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From</w:t>
            </w:r>
            <w:r>
              <w:rPr>
                <w:rFonts w:eastAsia="仿宋"/>
                <w:sz w:val="24"/>
                <w:szCs w:val="24"/>
              </w:rPr>
              <w:t>从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eastAsia="仿宋"/>
                <w:sz w:val="24"/>
                <w:szCs w:val="24"/>
              </w:rPr>
              <w:t>To</w:t>
            </w:r>
            <w:r>
              <w:rPr>
                <w:rFonts w:eastAsia="仿宋"/>
                <w:sz w:val="24"/>
                <w:szCs w:val="24"/>
              </w:rPr>
              <w:t>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eastAsia="仿宋"/>
                <w:sz w:val="24"/>
                <w:szCs w:val="24"/>
              </w:rPr>
              <w:t>，</w:t>
            </w:r>
            <w:r>
              <w:rPr>
                <w:rFonts w:eastAsia="仿宋"/>
                <w:sz w:val="24"/>
                <w:szCs w:val="24"/>
              </w:rPr>
              <w:t>Total</w:t>
            </w:r>
            <w:r>
              <w:rPr>
                <w:rFonts w:eastAsia="仿宋"/>
                <w:sz w:val="24"/>
                <w:szCs w:val="24"/>
              </w:rPr>
              <w:t>总天数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"/>
                <w:sz w:val="24"/>
                <w:szCs w:val="24"/>
              </w:rPr>
              <w:t>。</w:t>
            </w:r>
            <w:bookmarkStart w:id="3" w:name="_GoBack"/>
            <w:bookmarkEnd w:id="3"/>
          </w:p>
        </w:tc>
      </w:tr>
      <w:tr w:rsidR="00A86372" w:rsidTr="002B560D">
        <w:trPr>
          <w:trHeight w:val="971"/>
        </w:trPr>
        <w:tc>
          <w:tcPr>
            <w:tcW w:w="1851" w:type="dxa"/>
            <w:gridSpan w:val="3"/>
            <w:vAlign w:val="center"/>
          </w:tcPr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Resumption</w:t>
            </w:r>
          </w:p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From Leave</w:t>
            </w:r>
          </w:p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销假日期</w:t>
            </w:r>
          </w:p>
        </w:tc>
        <w:tc>
          <w:tcPr>
            <w:tcW w:w="7605" w:type="dxa"/>
            <w:gridSpan w:val="4"/>
            <w:tcBorders>
              <w:bottom w:val="single" w:sz="4" w:space="0" w:color="auto"/>
            </w:tcBorders>
            <w:vAlign w:val="center"/>
          </w:tcPr>
          <w:p w:rsidR="00A86372" w:rsidRDefault="00A86372" w:rsidP="002B560D">
            <w:pPr>
              <w:spacing w:line="280" w:lineRule="exact"/>
              <w:ind w:rightChars="-41" w:right="-86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006C11" w:rsidRDefault="00006C11" w:rsidP="004D7CF3">
      <w:pPr>
        <w:keepNext/>
        <w:widowControl/>
        <w:spacing w:before="240" w:after="60"/>
        <w:outlineLvl w:val="2"/>
      </w:pPr>
    </w:p>
    <w:sectPr w:rsidR="00006C11" w:rsidSect="00086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D8" w:rsidRDefault="00D209D8" w:rsidP="00E941EC">
      <w:r>
        <w:separator/>
      </w:r>
    </w:p>
  </w:endnote>
  <w:endnote w:type="continuationSeparator" w:id="0">
    <w:p w:rsidR="00D209D8" w:rsidRDefault="00D209D8" w:rsidP="00E9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D8" w:rsidRDefault="00D209D8" w:rsidP="00E941EC">
      <w:r>
        <w:separator/>
      </w:r>
    </w:p>
  </w:footnote>
  <w:footnote w:type="continuationSeparator" w:id="0">
    <w:p w:rsidR="00D209D8" w:rsidRDefault="00D209D8" w:rsidP="00E94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C25"/>
    <w:multiLevelType w:val="hybridMultilevel"/>
    <w:tmpl w:val="0EBEDA16"/>
    <w:lvl w:ilvl="0" w:tplc="B50C0E5A">
      <w:start w:val="1"/>
      <w:numFmt w:val="japaneseCounting"/>
      <w:lvlText w:val="（%1）"/>
      <w:lvlJc w:val="left"/>
      <w:pPr>
        <w:ind w:left="2245" w:hanging="16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1E527FA"/>
    <w:multiLevelType w:val="multilevel"/>
    <w:tmpl w:val="41E527FA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CA"/>
    <w:rsid w:val="00006C11"/>
    <w:rsid w:val="00035218"/>
    <w:rsid w:val="00054A2E"/>
    <w:rsid w:val="00060242"/>
    <w:rsid w:val="0008609D"/>
    <w:rsid w:val="000B4327"/>
    <w:rsid w:val="000E2134"/>
    <w:rsid w:val="00100135"/>
    <w:rsid w:val="00122E43"/>
    <w:rsid w:val="0015146C"/>
    <w:rsid w:val="0016273B"/>
    <w:rsid w:val="001630B5"/>
    <w:rsid w:val="001843E1"/>
    <w:rsid w:val="00197888"/>
    <w:rsid w:val="001C3959"/>
    <w:rsid w:val="002078EA"/>
    <w:rsid w:val="0021159E"/>
    <w:rsid w:val="002151E1"/>
    <w:rsid w:val="00231BF2"/>
    <w:rsid w:val="00285619"/>
    <w:rsid w:val="002F1A1F"/>
    <w:rsid w:val="002F69E3"/>
    <w:rsid w:val="00306AA6"/>
    <w:rsid w:val="0031192C"/>
    <w:rsid w:val="003218E5"/>
    <w:rsid w:val="003256C3"/>
    <w:rsid w:val="003440EE"/>
    <w:rsid w:val="00361AB6"/>
    <w:rsid w:val="00383B4D"/>
    <w:rsid w:val="003A0F1E"/>
    <w:rsid w:val="003A5C37"/>
    <w:rsid w:val="003C00DE"/>
    <w:rsid w:val="003E755E"/>
    <w:rsid w:val="004007FB"/>
    <w:rsid w:val="00422F74"/>
    <w:rsid w:val="0042661B"/>
    <w:rsid w:val="004640B9"/>
    <w:rsid w:val="0048001A"/>
    <w:rsid w:val="0049506E"/>
    <w:rsid w:val="00496C2C"/>
    <w:rsid w:val="004A206A"/>
    <w:rsid w:val="004B13F6"/>
    <w:rsid w:val="004C05FC"/>
    <w:rsid w:val="004D7CF3"/>
    <w:rsid w:val="004E382D"/>
    <w:rsid w:val="004F5666"/>
    <w:rsid w:val="0051789F"/>
    <w:rsid w:val="005355EC"/>
    <w:rsid w:val="0053701D"/>
    <w:rsid w:val="005B66FF"/>
    <w:rsid w:val="005E24CA"/>
    <w:rsid w:val="005F7C26"/>
    <w:rsid w:val="0062269D"/>
    <w:rsid w:val="00623290"/>
    <w:rsid w:val="00625880"/>
    <w:rsid w:val="00631AC7"/>
    <w:rsid w:val="006405D7"/>
    <w:rsid w:val="006411D3"/>
    <w:rsid w:val="00643344"/>
    <w:rsid w:val="0068053A"/>
    <w:rsid w:val="00683F62"/>
    <w:rsid w:val="006A003E"/>
    <w:rsid w:val="006A0B56"/>
    <w:rsid w:val="006A459A"/>
    <w:rsid w:val="006D0893"/>
    <w:rsid w:val="006D1363"/>
    <w:rsid w:val="006E552B"/>
    <w:rsid w:val="00703DD5"/>
    <w:rsid w:val="007432F6"/>
    <w:rsid w:val="00762598"/>
    <w:rsid w:val="00787FD6"/>
    <w:rsid w:val="007B0B06"/>
    <w:rsid w:val="007B6093"/>
    <w:rsid w:val="007C05F8"/>
    <w:rsid w:val="007C57F1"/>
    <w:rsid w:val="007D3BFD"/>
    <w:rsid w:val="007E2C8E"/>
    <w:rsid w:val="007E3B4E"/>
    <w:rsid w:val="00807D61"/>
    <w:rsid w:val="00847916"/>
    <w:rsid w:val="008D366B"/>
    <w:rsid w:val="008E3A06"/>
    <w:rsid w:val="00910FB9"/>
    <w:rsid w:val="00930238"/>
    <w:rsid w:val="00956BD1"/>
    <w:rsid w:val="00972505"/>
    <w:rsid w:val="00980BF4"/>
    <w:rsid w:val="00997E2D"/>
    <w:rsid w:val="009A7C45"/>
    <w:rsid w:val="009C1D2D"/>
    <w:rsid w:val="009C20F8"/>
    <w:rsid w:val="009C4BC0"/>
    <w:rsid w:val="009E68DA"/>
    <w:rsid w:val="009F5DAF"/>
    <w:rsid w:val="00A0084C"/>
    <w:rsid w:val="00A14E6F"/>
    <w:rsid w:val="00A26C81"/>
    <w:rsid w:val="00A26E8B"/>
    <w:rsid w:val="00A412E1"/>
    <w:rsid w:val="00A45BD1"/>
    <w:rsid w:val="00A5484F"/>
    <w:rsid w:val="00A60D27"/>
    <w:rsid w:val="00A66328"/>
    <w:rsid w:val="00A86372"/>
    <w:rsid w:val="00A923FB"/>
    <w:rsid w:val="00AA2822"/>
    <w:rsid w:val="00AB30D9"/>
    <w:rsid w:val="00AC21E1"/>
    <w:rsid w:val="00AC2CAE"/>
    <w:rsid w:val="00AD5EE0"/>
    <w:rsid w:val="00AE4962"/>
    <w:rsid w:val="00AF0573"/>
    <w:rsid w:val="00AF0DAB"/>
    <w:rsid w:val="00B1157B"/>
    <w:rsid w:val="00B40223"/>
    <w:rsid w:val="00B52CD3"/>
    <w:rsid w:val="00B64B84"/>
    <w:rsid w:val="00B74FD2"/>
    <w:rsid w:val="00B75449"/>
    <w:rsid w:val="00B77DD6"/>
    <w:rsid w:val="00B8238A"/>
    <w:rsid w:val="00B956DE"/>
    <w:rsid w:val="00BE4A75"/>
    <w:rsid w:val="00C1159B"/>
    <w:rsid w:val="00C1574C"/>
    <w:rsid w:val="00C330C0"/>
    <w:rsid w:val="00C37319"/>
    <w:rsid w:val="00C604F0"/>
    <w:rsid w:val="00C73768"/>
    <w:rsid w:val="00C8763C"/>
    <w:rsid w:val="00CD421B"/>
    <w:rsid w:val="00CD4F2E"/>
    <w:rsid w:val="00CD6BDA"/>
    <w:rsid w:val="00D209D8"/>
    <w:rsid w:val="00D31A9A"/>
    <w:rsid w:val="00D4611F"/>
    <w:rsid w:val="00D6575E"/>
    <w:rsid w:val="00D75DA7"/>
    <w:rsid w:val="00D834EF"/>
    <w:rsid w:val="00DC08A7"/>
    <w:rsid w:val="00E10A7C"/>
    <w:rsid w:val="00E20F71"/>
    <w:rsid w:val="00E34AAB"/>
    <w:rsid w:val="00E401DF"/>
    <w:rsid w:val="00E407A1"/>
    <w:rsid w:val="00E51473"/>
    <w:rsid w:val="00E729F3"/>
    <w:rsid w:val="00E76E6F"/>
    <w:rsid w:val="00E77D77"/>
    <w:rsid w:val="00E90041"/>
    <w:rsid w:val="00E918FF"/>
    <w:rsid w:val="00E941EC"/>
    <w:rsid w:val="00EA593F"/>
    <w:rsid w:val="00F45971"/>
    <w:rsid w:val="00F4615F"/>
    <w:rsid w:val="00F56B92"/>
    <w:rsid w:val="00F57A8F"/>
    <w:rsid w:val="00F7023B"/>
    <w:rsid w:val="00FA232E"/>
    <w:rsid w:val="00FD528B"/>
    <w:rsid w:val="00FF1C49"/>
    <w:rsid w:val="1ABB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unhideWhenUsed/>
    <w:rPr>
      <w:sz w:val="21"/>
      <w:szCs w:val="21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批注文字 Char"/>
    <w:basedOn w:val="a0"/>
    <w:link w:val="a4"/>
    <w:uiPriority w:val="99"/>
  </w:style>
  <w:style w:type="character" w:customStyle="1" w:styleId="Char">
    <w:name w:val="批注主题 Char"/>
    <w:link w:val="a3"/>
    <w:uiPriority w:val="99"/>
    <w:semiHidden/>
    <w:rPr>
      <w:b/>
      <w:bCs/>
    </w:rPr>
  </w:style>
  <w:style w:type="character" w:customStyle="1" w:styleId="Char1">
    <w:name w:val="批注框文本 Char"/>
    <w:link w:val="a5"/>
    <w:uiPriority w:val="99"/>
    <w:semiHidden/>
    <w:rPr>
      <w:sz w:val="18"/>
      <w:szCs w:val="18"/>
    </w:rPr>
  </w:style>
  <w:style w:type="character" w:customStyle="1" w:styleId="Char3">
    <w:name w:val="页眉 Char"/>
    <w:link w:val="a7"/>
    <w:uiPriority w:val="99"/>
    <w:rPr>
      <w:sz w:val="18"/>
      <w:szCs w:val="18"/>
    </w:rPr>
  </w:style>
  <w:style w:type="character" w:customStyle="1" w:styleId="Char2">
    <w:name w:val="页脚 Char"/>
    <w:link w:val="a6"/>
    <w:uiPriority w:val="99"/>
    <w:rPr>
      <w:sz w:val="18"/>
      <w:szCs w:val="18"/>
    </w:rPr>
  </w:style>
  <w:style w:type="paragraph" w:customStyle="1" w:styleId="2">
    <w:name w:val="无间隔2"/>
    <w:next w:val="a9"/>
    <w:uiPriority w:val="1"/>
    <w:qFormat/>
    <w:rsid w:val="00E941E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9">
    <w:name w:val="No Spacing"/>
    <w:uiPriority w:val="99"/>
    <w:semiHidden/>
    <w:unhideWhenUsed/>
    <w:rsid w:val="00E941EC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unhideWhenUsed/>
    <w:rPr>
      <w:sz w:val="21"/>
      <w:szCs w:val="21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批注文字 Char"/>
    <w:basedOn w:val="a0"/>
    <w:link w:val="a4"/>
    <w:uiPriority w:val="99"/>
  </w:style>
  <w:style w:type="character" w:customStyle="1" w:styleId="Char">
    <w:name w:val="批注主题 Char"/>
    <w:link w:val="a3"/>
    <w:uiPriority w:val="99"/>
    <w:semiHidden/>
    <w:rPr>
      <w:b/>
      <w:bCs/>
    </w:rPr>
  </w:style>
  <w:style w:type="character" w:customStyle="1" w:styleId="Char1">
    <w:name w:val="批注框文本 Char"/>
    <w:link w:val="a5"/>
    <w:uiPriority w:val="99"/>
    <w:semiHidden/>
    <w:rPr>
      <w:sz w:val="18"/>
      <w:szCs w:val="18"/>
    </w:rPr>
  </w:style>
  <w:style w:type="character" w:customStyle="1" w:styleId="Char3">
    <w:name w:val="页眉 Char"/>
    <w:link w:val="a7"/>
    <w:uiPriority w:val="99"/>
    <w:rPr>
      <w:sz w:val="18"/>
      <w:szCs w:val="18"/>
    </w:rPr>
  </w:style>
  <w:style w:type="character" w:customStyle="1" w:styleId="Char2">
    <w:name w:val="页脚 Char"/>
    <w:link w:val="a6"/>
    <w:uiPriority w:val="99"/>
    <w:rPr>
      <w:sz w:val="18"/>
      <w:szCs w:val="18"/>
    </w:rPr>
  </w:style>
  <w:style w:type="paragraph" w:customStyle="1" w:styleId="2">
    <w:name w:val="无间隔2"/>
    <w:next w:val="a9"/>
    <w:uiPriority w:val="1"/>
    <w:qFormat/>
    <w:rsid w:val="00E941E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9">
    <w:name w:val="No Spacing"/>
    <w:uiPriority w:val="99"/>
    <w:semiHidden/>
    <w:unhideWhenUsed/>
    <w:rsid w:val="00E941EC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23E21-D0EF-4898-B6E6-1DB0280A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温州肯恩大学中方教职员工请假与考勤暂行规定（修订版）</dc:title>
  <dc:creator>Jovie</dc:creator>
  <cp:lastModifiedBy>user</cp:lastModifiedBy>
  <cp:revision>3</cp:revision>
  <cp:lastPrinted>2016-04-22T07:33:00Z</cp:lastPrinted>
  <dcterms:created xsi:type="dcterms:W3CDTF">2016-09-01T07:44:00Z</dcterms:created>
  <dcterms:modified xsi:type="dcterms:W3CDTF">2016-10-21T07:22:00Z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