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520" w:rsidRPr="00A91D7C" w:rsidRDefault="002C47FB" w:rsidP="003F1520">
      <w:pPr>
        <w:jc w:val="center"/>
        <w:rPr>
          <w:b/>
          <w:bCs/>
          <w:sz w:val="36"/>
          <w:szCs w:val="36"/>
        </w:rPr>
      </w:pPr>
      <w:r w:rsidRPr="00A91D7C">
        <w:rPr>
          <w:b/>
          <w:bCs/>
          <w:sz w:val="36"/>
          <w:szCs w:val="36"/>
        </w:rPr>
        <w:t>温州肯恩大学</w:t>
      </w:r>
      <w:r w:rsidR="00D75352" w:rsidRPr="00A91D7C">
        <w:rPr>
          <w:b/>
          <w:bCs/>
          <w:sz w:val="36"/>
          <w:szCs w:val="36"/>
        </w:rPr>
        <w:t>外来施工人员</w:t>
      </w:r>
      <w:r w:rsidR="03774D26" w:rsidRPr="00A91D7C">
        <w:rPr>
          <w:b/>
          <w:bCs/>
          <w:sz w:val="36"/>
          <w:szCs w:val="36"/>
        </w:rPr>
        <w:t>安全责任承诺书（</w:t>
      </w:r>
      <w:r w:rsidR="00625DC7">
        <w:rPr>
          <w:rFonts w:hint="eastAsia"/>
          <w:b/>
          <w:bCs/>
          <w:sz w:val="36"/>
          <w:szCs w:val="36"/>
        </w:rPr>
        <w:t>试行</w:t>
      </w:r>
      <w:r w:rsidR="03774D26" w:rsidRPr="00A91D7C">
        <w:rPr>
          <w:b/>
          <w:bCs/>
          <w:sz w:val="36"/>
          <w:szCs w:val="36"/>
        </w:rPr>
        <w:t>）</w:t>
      </w:r>
    </w:p>
    <w:p w:rsidR="003F1520" w:rsidRPr="0017050A" w:rsidRDefault="00A91D7C" w:rsidP="003F152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零星工程及修缮</w:t>
      </w:r>
    </w:p>
    <w:p w:rsidR="00D75352" w:rsidRPr="003F1520" w:rsidRDefault="00D75352" w:rsidP="00791DB0">
      <w:pPr>
        <w:snapToGrid w:val="0"/>
        <w:spacing w:line="300" w:lineRule="auto"/>
        <w:ind w:firstLine="570"/>
        <w:jc w:val="left"/>
        <w:rPr>
          <w:bCs/>
          <w:sz w:val="28"/>
          <w:szCs w:val="28"/>
        </w:rPr>
      </w:pPr>
      <w:r w:rsidRPr="003F1520">
        <w:rPr>
          <w:rFonts w:hint="eastAsia"/>
          <w:bCs/>
          <w:sz w:val="28"/>
          <w:szCs w:val="28"/>
        </w:rPr>
        <w:t>为规范外来施工人员，对其各种行为做到有效管理，特制定本制度。</w:t>
      </w:r>
    </w:p>
    <w:p w:rsidR="00D75352" w:rsidRPr="003F1520" w:rsidRDefault="00D75352" w:rsidP="00791DB0">
      <w:pPr>
        <w:numPr>
          <w:ilvl w:val="0"/>
          <w:numId w:val="5"/>
        </w:numPr>
        <w:snapToGrid w:val="0"/>
        <w:spacing w:line="300" w:lineRule="auto"/>
        <w:jc w:val="left"/>
        <w:rPr>
          <w:sz w:val="28"/>
          <w:szCs w:val="28"/>
        </w:rPr>
      </w:pPr>
      <w:r w:rsidRPr="003F1520">
        <w:rPr>
          <w:rFonts w:hint="eastAsia"/>
          <w:sz w:val="28"/>
          <w:szCs w:val="28"/>
        </w:rPr>
        <w:t>凡在我</w:t>
      </w:r>
      <w:r w:rsidR="00A65238" w:rsidRPr="003F1520">
        <w:rPr>
          <w:rFonts w:hint="eastAsia"/>
          <w:sz w:val="28"/>
          <w:szCs w:val="28"/>
        </w:rPr>
        <w:t>学校</w:t>
      </w:r>
      <w:r w:rsidRPr="003F1520">
        <w:rPr>
          <w:rFonts w:hint="eastAsia"/>
          <w:sz w:val="28"/>
          <w:szCs w:val="28"/>
        </w:rPr>
        <w:t>范围内承包工程的单位（包括二次承包工程单位）必须到</w:t>
      </w:r>
      <w:r w:rsidR="00791DB0">
        <w:rPr>
          <w:rFonts w:hint="eastAsia"/>
          <w:sz w:val="28"/>
          <w:szCs w:val="28"/>
        </w:rPr>
        <w:t>学校</w:t>
      </w:r>
      <w:r w:rsidR="00CF5FED">
        <w:rPr>
          <w:rFonts w:hint="eastAsia"/>
          <w:sz w:val="28"/>
          <w:szCs w:val="28"/>
        </w:rPr>
        <w:t>后勤部</w:t>
      </w:r>
      <w:r w:rsidRPr="003F1520">
        <w:rPr>
          <w:rFonts w:hint="eastAsia"/>
          <w:sz w:val="28"/>
          <w:szCs w:val="28"/>
        </w:rPr>
        <w:t>办理</w:t>
      </w:r>
      <w:r w:rsidR="00A65238" w:rsidRPr="003F1520">
        <w:rPr>
          <w:rFonts w:hint="eastAsia"/>
          <w:sz w:val="28"/>
          <w:szCs w:val="28"/>
        </w:rPr>
        <w:t>登记手续，</w:t>
      </w:r>
      <w:r w:rsidR="00A65238" w:rsidRPr="003F1520">
        <w:rPr>
          <w:rFonts w:hint="eastAsia"/>
          <w:bCs/>
          <w:sz w:val="28"/>
          <w:szCs w:val="28"/>
        </w:rPr>
        <w:t>并由</w:t>
      </w:r>
      <w:r w:rsidR="00BF571B">
        <w:rPr>
          <w:rFonts w:hint="eastAsia"/>
          <w:bCs/>
          <w:sz w:val="28"/>
          <w:szCs w:val="28"/>
        </w:rPr>
        <w:t>学校安保中心</w:t>
      </w:r>
      <w:r w:rsidR="00A65238" w:rsidRPr="003F1520">
        <w:rPr>
          <w:rFonts w:hint="eastAsia"/>
          <w:bCs/>
          <w:sz w:val="28"/>
          <w:szCs w:val="28"/>
        </w:rPr>
        <w:t>组织外来施工人员持身份证办理《临时出入证》。</w:t>
      </w:r>
      <w:r w:rsidRPr="003F1520">
        <w:rPr>
          <w:rFonts w:hint="eastAsia"/>
          <w:sz w:val="28"/>
          <w:szCs w:val="28"/>
        </w:rPr>
        <w:t>以利</w:t>
      </w:r>
      <w:r w:rsidR="00A65238" w:rsidRPr="003F1520">
        <w:rPr>
          <w:rFonts w:hint="eastAsia"/>
          <w:sz w:val="28"/>
          <w:szCs w:val="28"/>
        </w:rPr>
        <w:t>学校</w:t>
      </w:r>
      <w:r w:rsidRPr="003F1520">
        <w:rPr>
          <w:rFonts w:hint="eastAsia"/>
          <w:sz w:val="28"/>
          <w:szCs w:val="28"/>
        </w:rPr>
        <w:t>安全保卫工作。出入</w:t>
      </w:r>
      <w:r w:rsidR="00A65238" w:rsidRPr="003F1520">
        <w:rPr>
          <w:rFonts w:hint="eastAsia"/>
          <w:sz w:val="28"/>
          <w:szCs w:val="28"/>
        </w:rPr>
        <w:t>学校</w:t>
      </w:r>
      <w:r w:rsidRPr="003F1520">
        <w:rPr>
          <w:rFonts w:hint="eastAsia"/>
          <w:sz w:val="28"/>
          <w:szCs w:val="28"/>
        </w:rPr>
        <w:t>人员、车辆应自觉接受门卫检查。进</w:t>
      </w:r>
      <w:r w:rsidR="00A65238" w:rsidRPr="003F1520">
        <w:rPr>
          <w:rFonts w:hint="eastAsia"/>
          <w:sz w:val="28"/>
          <w:szCs w:val="28"/>
        </w:rPr>
        <w:t>入学校</w:t>
      </w:r>
      <w:r w:rsidRPr="003F1520">
        <w:rPr>
          <w:rFonts w:hint="eastAsia"/>
          <w:sz w:val="28"/>
          <w:szCs w:val="28"/>
        </w:rPr>
        <w:t>车辆应放置在指定位置，出</w:t>
      </w:r>
      <w:r w:rsidR="00A65238" w:rsidRPr="003F1520">
        <w:rPr>
          <w:rFonts w:hint="eastAsia"/>
          <w:sz w:val="28"/>
          <w:szCs w:val="28"/>
        </w:rPr>
        <w:t>校物资由</w:t>
      </w:r>
      <w:r w:rsidR="00CF5FED">
        <w:rPr>
          <w:rFonts w:hint="eastAsia"/>
          <w:sz w:val="28"/>
          <w:szCs w:val="28"/>
        </w:rPr>
        <w:t>后勤部</w:t>
      </w:r>
      <w:r w:rsidRPr="003F1520">
        <w:rPr>
          <w:rFonts w:hint="eastAsia"/>
          <w:sz w:val="28"/>
          <w:szCs w:val="28"/>
        </w:rPr>
        <w:t>签发出门</w:t>
      </w:r>
      <w:r w:rsidR="00A81989">
        <w:rPr>
          <w:rFonts w:hint="eastAsia"/>
          <w:sz w:val="28"/>
          <w:szCs w:val="28"/>
        </w:rPr>
        <w:t>单</w:t>
      </w:r>
      <w:r w:rsidRPr="003F1520">
        <w:rPr>
          <w:rFonts w:hint="eastAsia"/>
          <w:sz w:val="28"/>
          <w:szCs w:val="28"/>
        </w:rPr>
        <w:t>。</w:t>
      </w:r>
    </w:p>
    <w:p w:rsidR="00D75352" w:rsidRDefault="00A81989" w:rsidP="00791DB0">
      <w:pPr>
        <w:numPr>
          <w:ilvl w:val="0"/>
          <w:numId w:val="5"/>
        </w:numPr>
        <w:snapToGrid w:val="0"/>
        <w:spacing w:line="300" w:lineRule="auto"/>
        <w:jc w:val="left"/>
        <w:rPr>
          <w:sz w:val="28"/>
          <w:szCs w:val="28"/>
        </w:rPr>
      </w:pPr>
      <w:r w:rsidRPr="003F1520">
        <w:rPr>
          <w:sz w:val="28"/>
          <w:szCs w:val="28"/>
        </w:rPr>
        <w:t>施工人员</w:t>
      </w:r>
      <w:r w:rsidR="00D75352" w:rsidRPr="003F1520">
        <w:rPr>
          <w:rFonts w:hint="eastAsia"/>
          <w:sz w:val="28"/>
          <w:szCs w:val="28"/>
        </w:rPr>
        <w:t>进入</w:t>
      </w:r>
      <w:r w:rsidR="00A65238" w:rsidRPr="003F1520">
        <w:rPr>
          <w:rFonts w:hint="eastAsia"/>
          <w:sz w:val="28"/>
          <w:szCs w:val="28"/>
        </w:rPr>
        <w:t>学校任何室内区域</w:t>
      </w:r>
      <w:r>
        <w:rPr>
          <w:rFonts w:hint="eastAsia"/>
          <w:sz w:val="28"/>
          <w:szCs w:val="28"/>
        </w:rPr>
        <w:t>不准吸烟，</w:t>
      </w:r>
      <w:r w:rsidRPr="003F1520">
        <w:rPr>
          <w:sz w:val="28"/>
          <w:szCs w:val="28"/>
        </w:rPr>
        <w:t>非工作需要不得进入</w:t>
      </w:r>
      <w:r w:rsidRPr="003F1520">
        <w:rPr>
          <w:rFonts w:hint="eastAsia"/>
          <w:sz w:val="28"/>
          <w:szCs w:val="28"/>
        </w:rPr>
        <w:t>学校教学区域</w:t>
      </w:r>
      <w:r>
        <w:rPr>
          <w:sz w:val="28"/>
          <w:szCs w:val="28"/>
        </w:rPr>
        <w:t>和办公区域</w:t>
      </w:r>
      <w:r>
        <w:rPr>
          <w:rFonts w:hint="eastAsia"/>
          <w:sz w:val="28"/>
          <w:szCs w:val="28"/>
        </w:rPr>
        <w:t>。</w:t>
      </w:r>
    </w:p>
    <w:p w:rsidR="00A81989" w:rsidRDefault="03774D26" w:rsidP="00791DB0">
      <w:pPr>
        <w:numPr>
          <w:ilvl w:val="0"/>
          <w:numId w:val="5"/>
        </w:numPr>
        <w:snapToGrid w:val="0"/>
        <w:spacing w:line="300" w:lineRule="auto"/>
        <w:jc w:val="left"/>
        <w:rPr>
          <w:sz w:val="28"/>
          <w:szCs w:val="28"/>
        </w:rPr>
      </w:pPr>
      <w:r w:rsidRPr="03774D26">
        <w:rPr>
          <w:sz w:val="28"/>
          <w:szCs w:val="28"/>
        </w:rPr>
        <w:t>外来施工单位，未经学校后勤部同意，严禁擅自动用学校的机电设备及施工器具，严禁使用学校电梯进行物品运输，如确有需要与学校后勤部协商，在监管下使用。</w:t>
      </w:r>
    </w:p>
    <w:p w:rsidR="00A81989" w:rsidRDefault="03774D26" w:rsidP="00791DB0">
      <w:pPr>
        <w:numPr>
          <w:ilvl w:val="0"/>
          <w:numId w:val="5"/>
        </w:numPr>
        <w:snapToGrid w:val="0"/>
        <w:spacing w:line="300" w:lineRule="auto"/>
        <w:jc w:val="left"/>
        <w:rPr>
          <w:sz w:val="28"/>
          <w:szCs w:val="28"/>
        </w:rPr>
      </w:pPr>
      <w:r w:rsidRPr="03774D26">
        <w:rPr>
          <w:sz w:val="28"/>
          <w:szCs w:val="28"/>
        </w:rPr>
        <w:t>外来施工人员自备的机电设备的安装地点，由后勤部确定，设备安装应符合安全技术要求，确保安全装置齐全可靠，未经批准，不许随便设置或擅自变更地点，电源由后勤部指定，施工单位不得私自乱接。</w:t>
      </w:r>
    </w:p>
    <w:p w:rsidR="00D75352" w:rsidRPr="003F1520" w:rsidRDefault="03774D26" w:rsidP="00791DB0">
      <w:pPr>
        <w:numPr>
          <w:ilvl w:val="0"/>
          <w:numId w:val="5"/>
        </w:numPr>
        <w:snapToGrid w:val="0"/>
        <w:spacing w:line="300" w:lineRule="auto"/>
        <w:jc w:val="left"/>
        <w:rPr>
          <w:sz w:val="28"/>
          <w:szCs w:val="28"/>
        </w:rPr>
      </w:pPr>
      <w:r w:rsidRPr="03774D26">
        <w:rPr>
          <w:sz w:val="28"/>
          <w:szCs w:val="28"/>
        </w:rPr>
        <w:t>施工作业必须保持道路畅通，必须放置施工警戒线或警戒牌。施工中的垃圾杂物，易燃物等应随时清除到指定的地点，严禁野蛮施工，就地乱仍、乱抛施工垃圾。</w:t>
      </w:r>
    </w:p>
    <w:p w:rsidR="00D75352" w:rsidRPr="00A81989" w:rsidRDefault="03774D26" w:rsidP="00791DB0">
      <w:pPr>
        <w:pStyle w:val="a6"/>
        <w:numPr>
          <w:ilvl w:val="0"/>
          <w:numId w:val="5"/>
        </w:numPr>
        <w:snapToGrid w:val="0"/>
        <w:spacing w:line="300" w:lineRule="auto"/>
        <w:ind w:firstLineChars="0"/>
        <w:jc w:val="left"/>
        <w:rPr>
          <w:sz w:val="28"/>
          <w:szCs w:val="28"/>
        </w:rPr>
      </w:pPr>
      <w:r w:rsidRPr="03774D26">
        <w:rPr>
          <w:sz w:val="28"/>
          <w:szCs w:val="28"/>
        </w:rPr>
        <w:t>外来施工人员违反安全规章制度和违章作业的行为，人人有权制止，现场巡查监督人员可根据情节按规定进行批评教育或处以罚款，直至停止其工作。</w:t>
      </w:r>
    </w:p>
    <w:p w:rsidR="00D75352" w:rsidRPr="00A81989" w:rsidRDefault="03774D26" w:rsidP="00791DB0">
      <w:pPr>
        <w:pStyle w:val="a6"/>
        <w:numPr>
          <w:ilvl w:val="0"/>
          <w:numId w:val="5"/>
        </w:numPr>
        <w:snapToGrid w:val="0"/>
        <w:spacing w:line="300" w:lineRule="auto"/>
        <w:ind w:firstLineChars="0"/>
        <w:jc w:val="left"/>
        <w:rPr>
          <w:sz w:val="28"/>
          <w:szCs w:val="28"/>
        </w:rPr>
      </w:pPr>
      <w:r w:rsidRPr="03774D26">
        <w:rPr>
          <w:sz w:val="28"/>
          <w:szCs w:val="28"/>
        </w:rPr>
        <w:t>外来施工人员由于违章作业引起事故或造成损失者，应由施工单位负责，并视情节赔偿经济损失，情节严重者追究其法律责任。</w:t>
      </w:r>
    </w:p>
    <w:p w:rsidR="00D75352" w:rsidRPr="00A81989" w:rsidRDefault="00D75352" w:rsidP="00791DB0">
      <w:pPr>
        <w:pStyle w:val="a6"/>
        <w:numPr>
          <w:ilvl w:val="0"/>
          <w:numId w:val="5"/>
        </w:numPr>
        <w:snapToGrid w:val="0"/>
        <w:spacing w:line="300" w:lineRule="auto"/>
        <w:ind w:firstLineChars="0"/>
        <w:jc w:val="left"/>
        <w:rPr>
          <w:sz w:val="28"/>
          <w:szCs w:val="28"/>
        </w:rPr>
      </w:pPr>
      <w:r w:rsidRPr="00A81989">
        <w:rPr>
          <w:sz w:val="28"/>
          <w:szCs w:val="28"/>
        </w:rPr>
        <w:t>外来施工人单位负责人是其所在施工单位的安全负责人，要遵照管</w:t>
      </w:r>
      <w:r w:rsidR="00791DB0">
        <w:rPr>
          <w:sz w:val="28"/>
          <w:szCs w:val="28"/>
        </w:rPr>
        <w:t>工程</w:t>
      </w:r>
      <w:r w:rsidRPr="00A81989">
        <w:rPr>
          <w:sz w:val="28"/>
          <w:szCs w:val="28"/>
        </w:rPr>
        <w:t>必须管安全的原则，在施工中带头遵章守纪，遵守安全规章制度，不得违章指挥、强</w:t>
      </w:r>
      <w:r w:rsidR="00791DB0">
        <w:rPr>
          <w:sz w:val="28"/>
          <w:szCs w:val="28"/>
        </w:rPr>
        <w:t>令工人冒险作业，当施工进度与安全发生矛盾时，应先解决安全问题后再</w:t>
      </w:r>
      <w:r w:rsidRPr="00A81989">
        <w:rPr>
          <w:sz w:val="28"/>
          <w:szCs w:val="28"/>
        </w:rPr>
        <w:t>施工。施工单位负责人应</w:t>
      </w:r>
      <w:r w:rsidRPr="00A81989">
        <w:rPr>
          <w:sz w:val="28"/>
          <w:szCs w:val="28"/>
        </w:rPr>
        <w:lastRenderedPageBreak/>
        <w:t>经常对施工人员进行安全教育，提高其安全意识与安全责任感。</w:t>
      </w:r>
    </w:p>
    <w:p w:rsidR="00005450" w:rsidRPr="00A81989" w:rsidRDefault="03774D26" w:rsidP="03774D26">
      <w:pPr>
        <w:pStyle w:val="a6"/>
        <w:numPr>
          <w:ilvl w:val="0"/>
          <w:numId w:val="5"/>
        </w:numPr>
        <w:snapToGrid w:val="0"/>
        <w:spacing w:line="300" w:lineRule="auto"/>
        <w:ind w:firstLineChars="0"/>
        <w:jc w:val="left"/>
        <w:rPr>
          <w:sz w:val="28"/>
          <w:szCs w:val="28"/>
        </w:rPr>
      </w:pPr>
      <w:r w:rsidRPr="03774D26">
        <w:rPr>
          <w:sz w:val="28"/>
          <w:szCs w:val="28"/>
        </w:rPr>
        <w:t>外来施工人员应遵守以下规定：</w:t>
      </w:r>
    </w:p>
    <w:p w:rsidR="00005450" w:rsidRPr="003F1520" w:rsidRDefault="00005450" w:rsidP="00791DB0">
      <w:pPr>
        <w:pStyle w:val="a6"/>
        <w:numPr>
          <w:ilvl w:val="0"/>
          <w:numId w:val="3"/>
        </w:numPr>
        <w:snapToGrid w:val="0"/>
        <w:spacing w:line="300" w:lineRule="auto"/>
        <w:ind w:firstLineChars="0"/>
        <w:jc w:val="left"/>
        <w:rPr>
          <w:bCs/>
          <w:sz w:val="28"/>
          <w:szCs w:val="28"/>
        </w:rPr>
      </w:pPr>
      <w:r w:rsidRPr="003F1520">
        <w:rPr>
          <w:rFonts w:hint="eastAsia"/>
          <w:bCs/>
          <w:sz w:val="28"/>
          <w:szCs w:val="28"/>
        </w:rPr>
        <w:t>自觉遵守国家和地方政府制定的法律法规，自觉遵守学校各项规章制度，服从管理，配合学校及用工单位做好安全保卫工作；</w:t>
      </w:r>
    </w:p>
    <w:p w:rsidR="00005450" w:rsidRPr="003F1520" w:rsidRDefault="00005450" w:rsidP="00791DB0">
      <w:pPr>
        <w:pStyle w:val="a6"/>
        <w:numPr>
          <w:ilvl w:val="0"/>
          <w:numId w:val="3"/>
        </w:numPr>
        <w:snapToGrid w:val="0"/>
        <w:spacing w:line="300" w:lineRule="auto"/>
        <w:ind w:firstLineChars="0"/>
        <w:jc w:val="left"/>
        <w:rPr>
          <w:bCs/>
          <w:sz w:val="28"/>
          <w:szCs w:val="28"/>
        </w:rPr>
      </w:pPr>
      <w:r w:rsidRPr="003F1520">
        <w:rPr>
          <w:rFonts w:hint="eastAsia"/>
          <w:bCs/>
          <w:sz w:val="28"/>
          <w:szCs w:val="28"/>
        </w:rPr>
        <w:t>自觉爱护学校财产，不损坏校园花草树木，不损坏学校设备、设施；</w:t>
      </w:r>
    </w:p>
    <w:p w:rsidR="00005450" w:rsidRPr="003F1520" w:rsidRDefault="00005450" w:rsidP="00791DB0">
      <w:pPr>
        <w:pStyle w:val="a6"/>
        <w:numPr>
          <w:ilvl w:val="0"/>
          <w:numId w:val="3"/>
        </w:numPr>
        <w:snapToGrid w:val="0"/>
        <w:spacing w:line="300" w:lineRule="auto"/>
        <w:ind w:firstLineChars="0"/>
        <w:jc w:val="left"/>
        <w:rPr>
          <w:bCs/>
          <w:sz w:val="28"/>
          <w:szCs w:val="28"/>
        </w:rPr>
      </w:pPr>
      <w:r w:rsidRPr="003F1520">
        <w:rPr>
          <w:rFonts w:hint="eastAsia"/>
          <w:bCs/>
          <w:sz w:val="28"/>
          <w:szCs w:val="28"/>
        </w:rPr>
        <w:t>不聚众赌博，不打架斗殴，不酗酒滋事，不偷拿公私财物；</w:t>
      </w:r>
    </w:p>
    <w:p w:rsidR="00005450" w:rsidRPr="003F1520" w:rsidRDefault="00005450" w:rsidP="00791DB0">
      <w:pPr>
        <w:pStyle w:val="a6"/>
        <w:numPr>
          <w:ilvl w:val="0"/>
          <w:numId w:val="3"/>
        </w:numPr>
        <w:snapToGrid w:val="0"/>
        <w:spacing w:line="300" w:lineRule="auto"/>
        <w:ind w:firstLineChars="0"/>
        <w:jc w:val="left"/>
        <w:rPr>
          <w:bCs/>
          <w:sz w:val="28"/>
          <w:szCs w:val="28"/>
        </w:rPr>
      </w:pPr>
      <w:r w:rsidRPr="003F1520">
        <w:rPr>
          <w:rFonts w:hint="eastAsia"/>
          <w:bCs/>
          <w:sz w:val="28"/>
          <w:szCs w:val="28"/>
        </w:rPr>
        <w:t>不在校园内游荡、逗闹、乱窜乱跑，不影响他人工作、学习和生活；</w:t>
      </w:r>
    </w:p>
    <w:p w:rsidR="00005450" w:rsidRPr="003F1520" w:rsidRDefault="00005450" w:rsidP="00791DB0">
      <w:pPr>
        <w:pStyle w:val="a6"/>
        <w:numPr>
          <w:ilvl w:val="0"/>
          <w:numId w:val="3"/>
        </w:numPr>
        <w:snapToGrid w:val="0"/>
        <w:spacing w:line="300" w:lineRule="auto"/>
        <w:ind w:firstLineChars="0"/>
        <w:jc w:val="left"/>
        <w:rPr>
          <w:bCs/>
          <w:sz w:val="28"/>
          <w:szCs w:val="28"/>
        </w:rPr>
      </w:pPr>
      <w:r w:rsidRPr="003F1520">
        <w:rPr>
          <w:rFonts w:hint="eastAsia"/>
          <w:bCs/>
          <w:sz w:val="28"/>
          <w:szCs w:val="28"/>
        </w:rPr>
        <w:t>进出校门、楼门自觉接受门卫检查，并出示《临时出入证》；</w:t>
      </w:r>
    </w:p>
    <w:p w:rsidR="00005450" w:rsidRPr="003F1520" w:rsidRDefault="00005450" w:rsidP="00791DB0">
      <w:pPr>
        <w:pStyle w:val="a6"/>
        <w:numPr>
          <w:ilvl w:val="0"/>
          <w:numId w:val="3"/>
        </w:numPr>
        <w:snapToGrid w:val="0"/>
        <w:spacing w:line="300" w:lineRule="auto"/>
        <w:ind w:firstLineChars="0"/>
        <w:jc w:val="left"/>
        <w:rPr>
          <w:bCs/>
          <w:sz w:val="28"/>
          <w:szCs w:val="28"/>
        </w:rPr>
      </w:pPr>
      <w:r w:rsidRPr="003F1520">
        <w:rPr>
          <w:rFonts w:hint="eastAsia"/>
          <w:bCs/>
          <w:sz w:val="28"/>
          <w:szCs w:val="28"/>
        </w:rPr>
        <w:t>不私拉乱接电线，不使用电炉，不随意生火，不在施工场地存放易燃易爆危险物品；</w:t>
      </w:r>
    </w:p>
    <w:p w:rsidR="00005450" w:rsidRPr="003F1520" w:rsidRDefault="00005450" w:rsidP="00791DB0">
      <w:pPr>
        <w:pStyle w:val="a6"/>
        <w:numPr>
          <w:ilvl w:val="0"/>
          <w:numId w:val="3"/>
        </w:numPr>
        <w:snapToGrid w:val="0"/>
        <w:spacing w:line="300" w:lineRule="auto"/>
        <w:ind w:firstLineChars="0"/>
        <w:jc w:val="left"/>
        <w:rPr>
          <w:bCs/>
          <w:sz w:val="28"/>
          <w:szCs w:val="28"/>
        </w:rPr>
      </w:pPr>
      <w:r w:rsidRPr="003F1520">
        <w:rPr>
          <w:rFonts w:hint="eastAsia"/>
          <w:bCs/>
          <w:sz w:val="28"/>
          <w:szCs w:val="28"/>
        </w:rPr>
        <w:t>不做任何有碍团结和安全的事，杜绝任何不文明的举止行为。</w:t>
      </w:r>
    </w:p>
    <w:p w:rsidR="00D75352" w:rsidRPr="003F1520" w:rsidRDefault="00D75352" w:rsidP="004A7211">
      <w:pPr>
        <w:pStyle w:val="a3"/>
        <w:snapToGrid w:val="0"/>
        <w:spacing w:beforeLines="50" w:afterLines="50" w:line="300" w:lineRule="auto"/>
        <w:jc w:val="left"/>
        <w:rPr>
          <w:sz w:val="28"/>
          <w:szCs w:val="28"/>
        </w:rPr>
      </w:pPr>
    </w:p>
    <w:p w:rsidR="00D75352" w:rsidRPr="003F1520" w:rsidRDefault="00D75352" w:rsidP="004A7211">
      <w:pPr>
        <w:pStyle w:val="a3"/>
        <w:snapToGrid w:val="0"/>
        <w:spacing w:beforeLines="50" w:afterLines="50" w:line="300" w:lineRule="auto"/>
        <w:jc w:val="left"/>
        <w:rPr>
          <w:sz w:val="28"/>
          <w:szCs w:val="28"/>
        </w:rPr>
      </w:pPr>
      <w:r w:rsidRPr="003F1520">
        <w:rPr>
          <w:rFonts w:hint="eastAsia"/>
          <w:sz w:val="28"/>
          <w:szCs w:val="28"/>
        </w:rPr>
        <w:t xml:space="preserve">                </w:t>
      </w:r>
      <w:r w:rsidR="00A81989">
        <w:rPr>
          <w:rFonts w:hint="eastAsia"/>
          <w:sz w:val="28"/>
          <w:szCs w:val="28"/>
        </w:rPr>
        <w:t xml:space="preserve">               </w:t>
      </w:r>
      <w:r w:rsidRPr="003F1520">
        <w:rPr>
          <w:sz w:val="28"/>
          <w:szCs w:val="28"/>
        </w:rPr>
        <w:t>承诺人（签字）</w:t>
      </w:r>
      <w:r w:rsidRPr="003F1520">
        <w:rPr>
          <w:sz w:val="28"/>
          <w:szCs w:val="28"/>
        </w:rPr>
        <w:t xml:space="preserve"> </w:t>
      </w:r>
    </w:p>
    <w:p w:rsidR="00D75352" w:rsidRPr="003F1520" w:rsidRDefault="00D75352" w:rsidP="00791DB0">
      <w:pPr>
        <w:snapToGrid w:val="0"/>
        <w:spacing w:line="300" w:lineRule="auto"/>
        <w:ind w:leftChars="334" w:left="701" w:firstLineChars="1550" w:firstLine="4340"/>
        <w:jc w:val="left"/>
        <w:rPr>
          <w:sz w:val="28"/>
          <w:szCs w:val="28"/>
        </w:rPr>
      </w:pPr>
      <w:r w:rsidRPr="003F1520">
        <w:rPr>
          <w:sz w:val="28"/>
          <w:szCs w:val="28"/>
        </w:rPr>
        <w:t>      </w:t>
      </w:r>
    </w:p>
    <w:p w:rsidR="00D75352" w:rsidRPr="003F1520" w:rsidRDefault="00D75352" w:rsidP="00791DB0">
      <w:pPr>
        <w:snapToGrid w:val="0"/>
        <w:spacing w:line="300" w:lineRule="auto"/>
        <w:ind w:firstLineChars="750" w:firstLine="2100"/>
        <w:jc w:val="left"/>
        <w:rPr>
          <w:sz w:val="28"/>
          <w:szCs w:val="28"/>
        </w:rPr>
      </w:pPr>
      <w:r w:rsidRPr="003F1520">
        <w:rPr>
          <w:rFonts w:hint="eastAsia"/>
          <w:sz w:val="28"/>
          <w:szCs w:val="28"/>
        </w:rPr>
        <w:t>外来施工</w:t>
      </w:r>
      <w:r w:rsidRPr="003F1520">
        <w:rPr>
          <w:sz w:val="28"/>
          <w:szCs w:val="28"/>
        </w:rPr>
        <w:t>单位盖章负责人（签字）</w:t>
      </w:r>
    </w:p>
    <w:p w:rsidR="00D75352" w:rsidRPr="003F1520" w:rsidRDefault="00D75352" w:rsidP="00791DB0">
      <w:pPr>
        <w:snapToGrid w:val="0"/>
        <w:spacing w:line="300" w:lineRule="auto"/>
        <w:ind w:leftChars="334" w:left="701" w:firstLineChars="950" w:firstLine="2660"/>
        <w:jc w:val="left"/>
        <w:rPr>
          <w:sz w:val="28"/>
          <w:szCs w:val="28"/>
        </w:rPr>
      </w:pPr>
    </w:p>
    <w:p w:rsidR="00DF2286" w:rsidRDefault="00D75352" w:rsidP="00791DB0">
      <w:pPr>
        <w:snapToGrid w:val="0"/>
        <w:spacing w:line="300" w:lineRule="auto"/>
        <w:ind w:leftChars="334" w:left="701" w:firstLineChars="1850" w:firstLine="5180"/>
        <w:jc w:val="left"/>
      </w:pPr>
      <w:r w:rsidRPr="003F1520">
        <w:rPr>
          <w:rFonts w:hint="eastAsia"/>
          <w:sz w:val="28"/>
          <w:szCs w:val="28"/>
        </w:rPr>
        <w:t>年</w:t>
      </w:r>
      <w:r w:rsidRPr="003F1520">
        <w:rPr>
          <w:rFonts w:hint="eastAsia"/>
          <w:sz w:val="28"/>
          <w:szCs w:val="28"/>
        </w:rPr>
        <w:t xml:space="preserve">    </w:t>
      </w:r>
      <w:r w:rsidRPr="003F1520">
        <w:rPr>
          <w:rFonts w:hint="eastAsia"/>
          <w:sz w:val="28"/>
          <w:szCs w:val="28"/>
        </w:rPr>
        <w:t>月</w:t>
      </w:r>
      <w:r w:rsidRPr="003F1520">
        <w:rPr>
          <w:rFonts w:hint="eastAsia"/>
          <w:sz w:val="28"/>
          <w:szCs w:val="28"/>
        </w:rPr>
        <w:t xml:space="preserve">     </w:t>
      </w:r>
      <w:r w:rsidRPr="003F1520">
        <w:rPr>
          <w:rFonts w:hint="eastAsia"/>
          <w:sz w:val="28"/>
          <w:szCs w:val="28"/>
        </w:rPr>
        <w:t>日</w:t>
      </w:r>
      <w:r w:rsidRPr="003F1520">
        <w:rPr>
          <w:sz w:val="28"/>
          <w:szCs w:val="28"/>
        </w:rPr>
        <w:br/>
      </w:r>
    </w:p>
    <w:sectPr w:rsidR="00DF2286" w:rsidSect="00DF2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E95" w:rsidRDefault="007A2E95" w:rsidP="00005450">
      <w:r>
        <w:separator/>
      </w:r>
    </w:p>
  </w:endnote>
  <w:endnote w:type="continuationSeparator" w:id="0">
    <w:p w:rsidR="007A2E95" w:rsidRDefault="007A2E95" w:rsidP="0000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E95" w:rsidRDefault="007A2E95" w:rsidP="00005450">
      <w:r>
        <w:separator/>
      </w:r>
    </w:p>
  </w:footnote>
  <w:footnote w:type="continuationSeparator" w:id="0">
    <w:p w:rsidR="007A2E95" w:rsidRDefault="007A2E95" w:rsidP="000054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61CD1"/>
    <w:multiLevelType w:val="hybridMultilevel"/>
    <w:tmpl w:val="569025BA"/>
    <w:lvl w:ilvl="0" w:tplc="D09A3C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B56415"/>
    <w:multiLevelType w:val="hybridMultilevel"/>
    <w:tmpl w:val="7556093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2F41FE"/>
    <w:multiLevelType w:val="hybridMultilevel"/>
    <w:tmpl w:val="91B6744C"/>
    <w:lvl w:ilvl="0" w:tplc="FF44A144">
      <w:start w:val="9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BF111C1"/>
    <w:multiLevelType w:val="hybridMultilevel"/>
    <w:tmpl w:val="7458C3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DDB0720"/>
    <w:multiLevelType w:val="hybridMultilevel"/>
    <w:tmpl w:val="B4C2ED32"/>
    <w:lvl w:ilvl="0" w:tplc="16FC27C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5352"/>
    <w:rsid w:val="00005450"/>
    <w:rsid w:val="0011526F"/>
    <w:rsid w:val="001A7B26"/>
    <w:rsid w:val="001E62B7"/>
    <w:rsid w:val="00257A9E"/>
    <w:rsid w:val="002C47FB"/>
    <w:rsid w:val="0030716C"/>
    <w:rsid w:val="003274AE"/>
    <w:rsid w:val="003A305B"/>
    <w:rsid w:val="003B09C3"/>
    <w:rsid w:val="003B46FC"/>
    <w:rsid w:val="003F0AD7"/>
    <w:rsid w:val="003F1520"/>
    <w:rsid w:val="004A7211"/>
    <w:rsid w:val="005A54EE"/>
    <w:rsid w:val="005C7841"/>
    <w:rsid w:val="005E4330"/>
    <w:rsid w:val="005E6D36"/>
    <w:rsid w:val="005F7979"/>
    <w:rsid w:val="00625DC7"/>
    <w:rsid w:val="006C5FC2"/>
    <w:rsid w:val="00737D1D"/>
    <w:rsid w:val="00791DB0"/>
    <w:rsid w:val="007A2E95"/>
    <w:rsid w:val="00815C2E"/>
    <w:rsid w:val="00840BB9"/>
    <w:rsid w:val="00A65238"/>
    <w:rsid w:val="00A81989"/>
    <w:rsid w:val="00A91D7C"/>
    <w:rsid w:val="00B54F9E"/>
    <w:rsid w:val="00BF571B"/>
    <w:rsid w:val="00C95E88"/>
    <w:rsid w:val="00CF5FED"/>
    <w:rsid w:val="00D75352"/>
    <w:rsid w:val="00DF2286"/>
    <w:rsid w:val="00E20808"/>
    <w:rsid w:val="00ED38FE"/>
    <w:rsid w:val="00F762C4"/>
    <w:rsid w:val="00FD77AF"/>
    <w:rsid w:val="0377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75352"/>
    <w:rPr>
      <w:sz w:val="24"/>
    </w:rPr>
  </w:style>
  <w:style w:type="paragraph" w:styleId="a4">
    <w:name w:val="header"/>
    <w:basedOn w:val="a"/>
    <w:link w:val="Char"/>
    <w:uiPriority w:val="99"/>
    <w:semiHidden/>
    <w:unhideWhenUsed/>
    <w:rsid w:val="00005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0545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05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05450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3F1520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91D7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91D7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69a55a-044e-49b3-9fe4-b56e26f641a7">
      <UserInfo>
        <DisplayName>Huang Jian</DisplayName>
        <AccountId>9</AccountId>
        <AccountType/>
      </UserInfo>
      <UserInfo>
        <DisplayName>Zhang Qi</DisplayName>
        <AccountId>11</AccountId>
        <AccountType/>
      </UserInfo>
      <UserInfo>
        <DisplayName>Wei Litao</DisplayName>
        <AccountId>8</AccountId>
        <AccountType/>
      </UserInfo>
      <UserInfo>
        <DisplayName>Hu Fangyun</DisplayName>
        <AccountId>10</AccountId>
        <AccountType/>
      </UserInfo>
      <UserInfo>
        <DisplayName>Zhu Chaoyang</DisplayName>
        <AccountId>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C4FAAB6C1A78448FF919D0221F508E" ma:contentTypeVersion="3" ma:contentTypeDescription="Create a new document." ma:contentTypeScope="" ma:versionID="d911ffe3079dc496d3ec32e27794e759">
  <xsd:schema xmlns:xsd="http://www.w3.org/2001/XMLSchema" xmlns:xs="http://www.w3.org/2001/XMLSchema" xmlns:p="http://schemas.microsoft.com/office/2006/metadata/properties" xmlns:ns3="ff69a55a-044e-49b3-9fe4-b56e26f641a7" targetNamespace="http://schemas.microsoft.com/office/2006/metadata/properties" ma:root="true" ma:fieldsID="a8356761077c1cb38f7daa751407c39d" ns3:_="">
    <xsd:import namespace="ff69a55a-044e-49b3-9fe4-b56e26f641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9a55a-044e-49b3-9fe4-b56e26f641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E8DED4-76F4-489B-901B-94DF64811DC1}">
  <ds:schemaRefs>
    <ds:schemaRef ds:uri="http://schemas.microsoft.com/office/2006/metadata/properties"/>
    <ds:schemaRef ds:uri="http://schemas.microsoft.com/office/infopath/2007/PartnerControls"/>
    <ds:schemaRef ds:uri="ff69a55a-044e-49b3-9fe4-b56e26f641a7"/>
  </ds:schemaRefs>
</ds:datastoreItem>
</file>

<file path=customXml/itemProps2.xml><?xml version="1.0" encoding="utf-8"?>
<ds:datastoreItem xmlns:ds="http://schemas.openxmlformats.org/officeDocument/2006/customXml" ds:itemID="{0F38F6EC-0575-46FD-ACCE-660A8C75F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9a55a-044e-49b3-9fe4-b56e26f64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CFFE20-3784-4739-9129-0BD91D1C35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</dc:creator>
  <cp:lastModifiedBy>HZ</cp:lastModifiedBy>
  <cp:revision>2</cp:revision>
  <cp:lastPrinted>2015-10-28T05:36:00Z</cp:lastPrinted>
  <dcterms:created xsi:type="dcterms:W3CDTF">2017-08-08T07:53:00Z</dcterms:created>
  <dcterms:modified xsi:type="dcterms:W3CDTF">2017-08-08T07:53:00Z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0x01010003C4FAAB6C1A78448FF919D0221F508E</vt:lpwstr>
  </property>
  <property fmtid="{D5CDD505-2E9C-101B-9397-08002B2CF9AE}" pid="3" name="IsMyDocuments">
    <vt:bool>true</vt:bool>
  </property>
</Properties>
</file>